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15" w:rsidRPr="00BA4D17" w:rsidRDefault="00E152BC">
      <w:r>
        <w:rPr>
          <w:lang w:val="en-US"/>
        </w:rPr>
        <w:t xml:space="preserve">Abstracts and keywords </w:t>
      </w:r>
      <w:proofErr w:type="gramStart"/>
      <w:r>
        <w:rPr>
          <w:lang w:val="en-US"/>
        </w:rPr>
        <w:t xml:space="preserve">by </w:t>
      </w:r>
      <w:r>
        <w:t xml:space="preserve"> №</w:t>
      </w:r>
      <w:proofErr w:type="gramEnd"/>
      <w:r>
        <w:t xml:space="preserve"> </w:t>
      </w:r>
      <w:r w:rsidR="00196361">
        <w:rPr>
          <w:lang w:val="en-US"/>
        </w:rPr>
        <w:t>3</w:t>
      </w:r>
      <w:r>
        <w:t>(4</w:t>
      </w:r>
      <w:r w:rsidR="00196361">
        <w:rPr>
          <w:lang w:val="en-US"/>
        </w:rPr>
        <w:t>7</w:t>
      </w:r>
      <w:r>
        <w:t>)  2015</w:t>
      </w:r>
    </w:p>
    <w:tbl>
      <w:tblPr>
        <w:tblStyle w:val="a3"/>
        <w:tblW w:w="0" w:type="auto"/>
        <w:tblLook w:val="04A0" w:firstRow="1" w:lastRow="0" w:firstColumn="1" w:lastColumn="0" w:noHBand="0" w:noVBand="1"/>
      </w:tblPr>
      <w:tblGrid>
        <w:gridCol w:w="675"/>
        <w:gridCol w:w="8896"/>
      </w:tblGrid>
      <w:tr w:rsidR="00BA4D17" w:rsidRPr="00042F7F" w:rsidTr="00E152BC">
        <w:tc>
          <w:tcPr>
            <w:tcW w:w="675" w:type="dxa"/>
            <w:tcBorders>
              <w:right w:val="nil"/>
            </w:tcBorders>
          </w:tcPr>
          <w:p w:rsidR="00BA4D17" w:rsidRP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w:t>
            </w:r>
          </w:p>
        </w:tc>
        <w:tc>
          <w:tcPr>
            <w:tcW w:w="8896" w:type="dxa"/>
            <w:tcBorders>
              <w:left w:val="nil"/>
            </w:tcBorders>
          </w:tcPr>
          <w:p w:rsidR="00042F7F" w:rsidRPr="0038443B" w:rsidRDefault="00042F7F" w:rsidP="0038443B">
            <w:pPr>
              <w:pStyle w:val="a4"/>
              <w:widowControl w:val="0"/>
              <w:spacing w:before="120"/>
              <w:ind w:left="0"/>
              <w:rPr>
                <w:rFonts w:cs="Times New Roman"/>
                <w:lang w:val="en-US"/>
              </w:rPr>
            </w:pPr>
            <w:r w:rsidRPr="0038443B">
              <w:rPr>
                <w:rFonts w:cs="Times New Roman"/>
                <w:lang w:val="en-US"/>
              </w:rPr>
              <w:t>MODELLING OF MASSTRANSPORT WITH PHYSICAL ADSORPTION IN M</w:t>
            </w:r>
            <w:r w:rsidRPr="0038443B">
              <w:rPr>
                <w:rFonts w:cs="Times New Roman"/>
                <w:lang w:val="en-US"/>
              </w:rPr>
              <w:t>I</w:t>
            </w:r>
            <w:r w:rsidRPr="0038443B">
              <w:rPr>
                <w:rFonts w:cs="Times New Roman"/>
                <w:lang w:val="en-US"/>
              </w:rPr>
              <w:t xml:space="preserve">CROPORE SYSTEMS BY MOLECULAR DYNAMICS </w:t>
            </w:r>
            <w:r w:rsidRPr="0038443B">
              <w:rPr>
                <w:rFonts w:cs="Times New Roman"/>
                <w:lang w:val="en-US"/>
              </w:rPr>
              <w:br/>
              <w:t>SIMULATION</w:t>
            </w:r>
          </w:p>
          <w:p w:rsidR="00042F7F" w:rsidRPr="0038443B" w:rsidRDefault="00042F7F" w:rsidP="0038443B">
            <w:pPr>
              <w:pStyle w:val="a5"/>
              <w:widowControl w:val="0"/>
              <w:spacing w:before="120"/>
              <w:ind w:firstLine="0"/>
              <w:rPr>
                <w:rFonts w:cs="Times New Roman"/>
                <w:lang w:val="en-US"/>
              </w:rPr>
            </w:pPr>
            <w:r w:rsidRPr="0038443B">
              <w:rPr>
                <w:rFonts w:cs="Times New Roman"/>
                <w:lang w:val="en-US"/>
              </w:rPr>
              <w:t>A.N. Agafonov</w:t>
            </w:r>
            <w:r w:rsidRPr="0038443B">
              <w:rPr>
                <w:rFonts w:cs="Times New Roman"/>
                <w:vertAlign w:val="superscript"/>
                <w:lang w:val="en-US"/>
              </w:rPr>
              <w:t>1</w:t>
            </w:r>
            <w:r w:rsidRPr="0038443B">
              <w:rPr>
                <w:rFonts w:cs="Times New Roman"/>
                <w:lang w:val="en-US"/>
              </w:rPr>
              <w:t>, A.V. Eryomin</w:t>
            </w:r>
            <w:r w:rsidRPr="0038443B">
              <w:rPr>
                <w:rFonts w:cs="Times New Roman"/>
                <w:vertAlign w:val="superscript"/>
                <w:lang w:val="en-US"/>
              </w:rPr>
              <w:t>1</w:t>
            </w:r>
            <w:r w:rsidRPr="0038443B">
              <w:rPr>
                <w:rFonts w:cs="Times New Roman"/>
                <w:lang w:val="en-US"/>
              </w:rPr>
              <w:t>, S.B. Konygin</w:t>
            </w:r>
            <w:r w:rsidRPr="0038443B">
              <w:rPr>
                <w:rFonts w:cs="Times New Roman"/>
                <w:vertAlign w:val="superscript"/>
                <w:lang w:val="en-US"/>
              </w:rPr>
              <w:t>2</w:t>
            </w:r>
            <w:r w:rsidRPr="0038443B">
              <w:rPr>
                <w:rFonts w:cs="Times New Roman"/>
                <w:lang w:val="en-US"/>
              </w:rPr>
              <w:t xml:space="preserve">, V.I. </w:t>
            </w:r>
            <w:proofErr w:type="spellStart"/>
            <w:r w:rsidRPr="0038443B">
              <w:rPr>
                <w:rFonts w:cs="Times New Roman"/>
                <w:lang w:val="en-US"/>
              </w:rPr>
              <w:t>Platonov</w:t>
            </w:r>
            <w:proofErr w:type="spellEnd"/>
          </w:p>
          <w:p w:rsidR="00042F7F" w:rsidRPr="0038443B" w:rsidRDefault="00042F7F"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vertAlign w:val="superscript"/>
                <w:lang w:val="en-US"/>
              </w:rPr>
              <w:t>1</w:t>
            </w:r>
            <w:r w:rsidRPr="0038443B">
              <w:rPr>
                <w:rFonts w:ascii="Times New Roman" w:hAnsi="Times New Roman" w:cs="Times New Roman"/>
                <w:sz w:val="16"/>
                <w:szCs w:val="16"/>
                <w:lang w:val="en-US"/>
              </w:rPr>
              <w:t xml:space="preserve"> S.P. </w:t>
            </w:r>
            <w:proofErr w:type="spellStart"/>
            <w:r w:rsidRPr="0038443B">
              <w:rPr>
                <w:rFonts w:ascii="Times New Roman" w:hAnsi="Times New Roman" w:cs="Times New Roman"/>
                <w:sz w:val="16"/>
                <w:szCs w:val="16"/>
                <w:lang w:val="en-US"/>
              </w:rPr>
              <w:t>Korolyov</w:t>
            </w:r>
            <w:proofErr w:type="spellEnd"/>
            <w:r w:rsidRPr="0038443B">
              <w:rPr>
                <w:rFonts w:ascii="Times New Roman" w:hAnsi="Times New Roman" w:cs="Times New Roman"/>
                <w:sz w:val="16"/>
                <w:szCs w:val="16"/>
                <w:lang w:val="en-US"/>
              </w:rPr>
              <w:t xml:space="preserve"> Samara State Aerospace University</w:t>
            </w:r>
          </w:p>
          <w:p w:rsidR="00042F7F" w:rsidRPr="0038443B" w:rsidRDefault="00042F7F"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  34, </w:t>
            </w:r>
            <w:proofErr w:type="spellStart"/>
            <w:r w:rsidRPr="0038443B">
              <w:rPr>
                <w:rFonts w:ascii="Times New Roman" w:hAnsi="Times New Roman" w:cs="Times New Roman"/>
                <w:sz w:val="16"/>
                <w:szCs w:val="16"/>
                <w:lang w:val="en-US"/>
              </w:rPr>
              <w:t>Moskovskoye</w:t>
            </w:r>
            <w:proofErr w:type="spellEnd"/>
            <w:r w:rsidRPr="0038443B">
              <w:rPr>
                <w:rFonts w:ascii="Times New Roman" w:hAnsi="Times New Roman" w:cs="Times New Roman"/>
                <w:sz w:val="16"/>
                <w:szCs w:val="16"/>
                <w:lang w:val="en-US"/>
              </w:rPr>
              <w:t xml:space="preserve"> sh., Samara, 443086, Russian Federation </w:t>
            </w:r>
          </w:p>
          <w:p w:rsidR="00042F7F" w:rsidRPr="0038443B" w:rsidRDefault="00042F7F"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vertAlign w:val="superscript"/>
                <w:lang w:val="en-US"/>
              </w:rPr>
              <w:t xml:space="preserve">2 </w:t>
            </w:r>
            <w:r w:rsidRPr="0038443B">
              <w:rPr>
                <w:rFonts w:ascii="Times New Roman" w:hAnsi="Times New Roman" w:cs="Times New Roman"/>
                <w:sz w:val="16"/>
                <w:szCs w:val="16"/>
                <w:lang w:val="en-US"/>
              </w:rPr>
              <w:t>Samara State Technical University</w:t>
            </w:r>
          </w:p>
          <w:p w:rsidR="00042F7F" w:rsidRPr="0038443B" w:rsidRDefault="00042F7F"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  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42F7F" w:rsidRPr="0038443B" w:rsidRDefault="00042F7F" w:rsidP="0038443B">
            <w:pPr>
              <w:pStyle w:val="a7"/>
              <w:widowControl w:val="0"/>
              <w:ind w:left="0"/>
              <w:rPr>
                <w:rFonts w:cs="Times New Roman"/>
                <w:sz w:val="20"/>
                <w:szCs w:val="20"/>
                <w:lang w:val="en-US"/>
              </w:rPr>
            </w:pPr>
            <w:bookmarkStart w:id="0" w:name="OLE_LINK5"/>
            <w:r w:rsidRPr="0038443B">
              <w:rPr>
                <w:rFonts w:cs="Times New Roman"/>
                <w:sz w:val="20"/>
                <w:lang w:val="en-US"/>
              </w:rPr>
              <w:t xml:space="preserve">This paper concerns the modelling of physical adsorption and </w:t>
            </w:r>
            <w:proofErr w:type="spellStart"/>
            <w:r w:rsidRPr="0038443B">
              <w:rPr>
                <w:rFonts w:cs="Times New Roman"/>
                <w:sz w:val="20"/>
                <w:lang w:val="en-US"/>
              </w:rPr>
              <w:t>masstransport</w:t>
            </w:r>
            <w:proofErr w:type="spellEnd"/>
            <w:r w:rsidRPr="0038443B">
              <w:rPr>
                <w:rFonts w:cs="Times New Roman"/>
                <w:sz w:val="20"/>
                <w:lang w:val="en-US"/>
              </w:rPr>
              <w:t xml:space="preserve"> processes in </w:t>
            </w:r>
            <w:proofErr w:type="spellStart"/>
            <w:r w:rsidRPr="0038443B">
              <w:rPr>
                <w:rFonts w:cs="Times New Roman"/>
                <w:sz w:val="20"/>
                <w:lang w:val="en-US"/>
              </w:rPr>
              <w:t>micropore</w:t>
            </w:r>
            <w:proofErr w:type="spellEnd"/>
            <w:r w:rsidRPr="0038443B">
              <w:rPr>
                <w:rFonts w:cs="Times New Roman"/>
                <w:sz w:val="20"/>
                <w:lang w:val="en-US"/>
              </w:rPr>
              <w:t xml:space="preserve"> sy</w:t>
            </w:r>
            <w:r w:rsidRPr="0038443B">
              <w:rPr>
                <w:rFonts w:cs="Times New Roman"/>
                <w:sz w:val="20"/>
                <w:lang w:val="en-US"/>
              </w:rPr>
              <w:t>s</w:t>
            </w:r>
            <w:r w:rsidRPr="0038443B">
              <w:rPr>
                <w:rFonts w:cs="Times New Roman"/>
                <w:sz w:val="20"/>
                <w:lang w:val="en-US"/>
              </w:rPr>
              <w:t>tems by means of molecular dynamics (MD) simulation. An individual inf</w:t>
            </w:r>
            <w:r w:rsidRPr="0038443B">
              <w:rPr>
                <w:rFonts w:cs="Times New Roman"/>
                <w:sz w:val="20"/>
                <w:lang w:val="en-US"/>
              </w:rPr>
              <w:t>i</w:t>
            </w:r>
            <w:r w:rsidRPr="0038443B">
              <w:rPr>
                <w:rFonts w:cs="Times New Roman"/>
                <w:sz w:val="20"/>
                <w:lang w:val="en-US"/>
              </w:rPr>
              <w:t xml:space="preserve">nite-tube shape periodical-texture 3D pore with the 5-10 LJ potential of the walls </w:t>
            </w:r>
            <w:proofErr w:type="gramStart"/>
            <w:r w:rsidRPr="0038443B">
              <w:rPr>
                <w:rFonts w:cs="Times New Roman"/>
                <w:sz w:val="20"/>
                <w:lang w:val="en-US"/>
              </w:rPr>
              <w:t>was ch</w:t>
            </w:r>
            <w:r w:rsidRPr="0038443B">
              <w:rPr>
                <w:rFonts w:cs="Times New Roman"/>
                <w:sz w:val="20"/>
                <w:lang w:val="en-US"/>
              </w:rPr>
              <w:t>o</w:t>
            </w:r>
            <w:r w:rsidRPr="0038443B">
              <w:rPr>
                <w:rFonts w:cs="Times New Roman"/>
                <w:sz w:val="20"/>
                <w:lang w:val="en-US"/>
              </w:rPr>
              <w:t>sen</w:t>
            </w:r>
            <w:proofErr w:type="gramEnd"/>
            <w:r w:rsidRPr="0038443B">
              <w:rPr>
                <w:rFonts w:cs="Times New Roman"/>
                <w:sz w:val="20"/>
                <w:lang w:val="en-US"/>
              </w:rPr>
              <w:t xml:space="preserve"> as an example system. The spatial distributions of the sample particles in various </w:t>
            </w:r>
            <w:proofErr w:type="spellStart"/>
            <w:r w:rsidRPr="0038443B">
              <w:rPr>
                <w:rFonts w:cs="Times New Roman"/>
                <w:sz w:val="20"/>
                <w:lang w:val="en-US"/>
              </w:rPr>
              <w:t>timepoints</w:t>
            </w:r>
            <w:proofErr w:type="spellEnd"/>
            <w:r w:rsidRPr="0038443B">
              <w:rPr>
                <w:rFonts w:cs="Times New Roman"/>
                <w:sz w:val="20"/>
                <w:lang w:val="en-US"/>
              </w:rPr>
              <w:t xml:space="preserve"> and under various boundary conditions were obtained </w:t>
            </w:r>
            <w:proofErr w:type="gramStart"/>
            <w:r w:rsidRPr="0038443B">
              <w:rPr>
                <w:rFonts w:cs="Times New Roman"/>
                <w:sz w:val="20"/>
                <w:lang w:val="en-US"/>
              </w:rPr>
              <w:t>as a result</w:t>
            </w:r>
            <w:proofErr w:type="gramEnd"/>
            <w:r w:rsidRPr="0038443B">
              <w:rPr>
                <w:rFonts w:cs="Times New Roman"/>
                <w:sz w:val="20"/>
                <w:lang w:val="en-US"/>
              </w:rPr>
              <w:t xml:space="preserve"> of the modelling. In addition, the influence of the potential well parameters on the kinetics of the lengthwise adsorption and </w:t>
            </w:r>
            <w:proofErr w:type="spellStart"/>
            <w:r w:rsidRPr="0038443B">
              <w:rPr>
                <w:rFonts w:cs="Times New Roman"/>
                <w:sz w:val="20"/>
                <w:lang w:val="en-US"/>
              </w:rPr>
              <w:t>masstransport</w:t>
            </w:r>
            <w:proofErr w:type="spellEnd"/>
            <w:r w:rsidRPr="0038443B">
              <w:rPr>
                <w:rFonts w:cs="Times New Roman"/>
                <w:sz w:val="20"/>
                <w:lang w:val="en-US"/>
              </w:rPr>
              <w:t xml:space="preserve"> processes </w:t>
            </w:r>
            <w:proofErr w:type="gramStart"/>
            <w:r w:rsidRPr="0038443B">
              <w:rPr>
                <w:rFonts w:cs="Times New Roman"/>
                <w:sz w:val="20"/>
                <w:lang w:val="en-US"/>
              </w:rPr>
              <w:t>was shown</w:t>
            </w:r>
            <w:proofErr w:type="gramEnd"/>
            <w:r w:rsidRPr="0038443B">
              <w:rPr>
                <w:rFonts w:cs="Times New Roman"/>
                <w:sz w:val="20"/>
                <w:lang w:val="en-US"/>
              </w:rPr>
              <w:t xml:space="preserve">. Besides, another result of the modelling is kinetic energy distributions without taking into account the effect </w:t>
            </w:r>
            <w:proofErr w:type="gramStart"/>
            <w:r w:rsidRPr="0038443B">
              <w:rPr>
                <w:rFonts w:cs="Times New Roman"/>
                <w:sz w:val="20"/>
                <w:lang w:val="en-US"/>
              </w:rPr>
              <w:t>of  the</w:t>
            </w:r>
            <w:proofErr w:type="gramEnd"/>
            <w:r w:rsidRPr="0038443B">
              <w:rPr>
                <w:rFonts w:cs="Times New Roman"/>
                <w:sz w:val="20"/>
                <w:lang w:val="en-US"/>
              </w:rPr>
              <w:t xml:space="preserve"> system heterogeneity.</w:t>
            </w:r>
          </w:p>
          <w:bookmarkEnd w:id="0"/>
          <w:p w:rsidR="00BA4D17" w:rsidRDefault="00042F7F" w:rsidP="0038443B">
            <w:pPr>
              <w:pStyle w:val="a9"/>
              <w:widowControl w:val="0"/>
              <w:spacing w:after="0"/>
              <w:ind w:left="0"/>
              <w:rPr>
                <w:rFonts w:cs="Times New Roman"/>
                <w:sz w:val="20"/>
                <w:szCs w:val="20"/>
                <w:lang w:val="en-US"/>
              </w:rPr>
            </w:pPr>
            <w:proofErr w:type="gramStart"/>
            <w:r w:rsidRPr="0038443B">
              <w:rPr>
                <w:rFonts w:cs="Times New Roman"/>
                <w:b/>
                <w:sz w:val="20"/>
                <w:szCs w:val="20"/>
                <w:lang w:val="en-US"/>
              </w:rPr>
              <w:t>Keywords:</w:t>
            </w:r>
            <w:r w:rsidRPr="0038443B">
              <w:rPr>
                <w:rFonts w:cs="Times New Roman"/>
                <w:sz w:val="20"/>
                <w:szCs w:val="20"/>
                <w:lang w:val="en-US"/>
              </w:rPr>
              <w:t xml:space="preserve"> </w:t>
            </w:r>
            <w:proofErr w:type="spellStart"/>
            <w:r w:rsidRPr="0038443B">
              <w:rPr>
                <w:rFonts w:cs="Times New Roman"/>
                <w:sz w:val="20"/>
                <w:szCs w:val="20"/>
                <w:lang w:val="en-US"/>
              </w:rPr>
              <w:t>micropore</w:t>
            </w:r>
            <w:proofErr w:type="spellEnd"/>
            <w:r w:rsidRPr="0038443B">
              <w:rPr>
                <w:rFonts w:cs="Times New Roman"/>
                <w:sz w:val="20"/>
                <w:szCs w:val="20"/>
                <w:lang w:val="en-US"/>
              </w:rPr>
              <w:t xml:space="preserve">, </w:t>
            </w:r>
            <w:proofErr w:type="spellStart"/>
            <w:r w:rsidRPr="0038443B">
              <w:rPr>
                <w:rFonts w:cs="Times New Roman"/>
                <w:sz w:val="20"/>
                <w:szCs w:val="20"/>
                <w:lang w:val="en-US"/>
              </w:rPr>
              <w:t>masstransport</w:t>
            </w:r>
            <w:proofErr w:type="spellEnd"/>
            <w:r w:rsidRPr="0038443B">
              <w:rPr>
                <w:rFonts w:cs="Times New Roman"/>
                <w:sz w:val="20"/>
                <w:szCs w:val="20"/>
                <w:lang w:val="en-US"/>
              </w:rPr>
              <w:t>, adsorption, molecular dynamics.</w:t>
            </w:r>
            <w:proofErr w:type="gramEnd"/>
          </w:p>
          <w:p w:rsidR="0038443B" w:rsidRPr="0038443B" w:rsidRDefault="0038443B" w:rsidP="0038443B">
            <w:pPr>
              <w:pStyle w:val="a9"/>
              <w:widowControl w:val="0"/>
              <w:spacing w:after="0"/>
              <w:ind w:left="0"/>
              <w:rPr>
                <w:rFonts w:cs="Times New Roman"/>
                <w:i w:val="0"/>
              </w:rPr>
            </w:pPr>
            <w:r>
              <w:rPr>
                <w:rFonts w:cs="Times New Roman"/>
                <w:i w:val="0"/>
                <w:sz w:val="20"/>
                <w:szCs w:val="20"/>
              </w:rPr>
              <w:t>Р</w:t>
            </w:r>
            <w:r w:rsidRPr="0038443B">
              <w:rPr>
                <w:rFonts w:cs="Times New Roman"/>
                <w:i w:val="0"/>
                <w:sz w:val="20"/>
                <w:szCs w:val="20"/>
                <w:lang w:val="en-US"/>
              </w:rPr>
              <w:t xml:space="preserve">. </w:t>
            </w:r>
            <w:r>
              <w:rPr>
                <w:rFonts w:cs="Times New Roman"/>
                <w:i w:val="0"/>
                <w:sz w:val="20"/>
                <w:szCs w:val="20"/>
              </w:rPr>
              <w:t>7-11</w:t>
            </w:r>
          </w:p>
        </w:tc>
      </w:tr>
      <w:tr w:rsidR="00BA4D17" w:rsidRPr="000B7E53" w:rsidTr="00E152BC">
        <w:tc>
          <w:tcPr>
            <w:tcW w:w="675" w:type="dxa"/>
            <w:tcBorders>
              <w:right w:val="nil"/>
            </w:tcBorders>
          </w:tcPr>
          <w:p w:rsidR="00BA4D17" w:rsidRP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w:t>
            </w:r>
          </w:p>
        </w:tc>
        <w:tc>
          <w:tcPr>
            <w:tcW w:w="8896" w:type="dxa"/>
            <w:tcBorders>
              <w:left w:val="nil"/>
            </w:tcBorders>
          </w:tcPr>
          <w:p w:rsidR="000B7E53" w:rsidRPr="0038443B" w:rsidRDefault="000B7E53" w:rsidP="0038443B">
            <w:pPr>
              <w:spacing w:before="120"/>
              <w:rPr>
                <w:rFonts w:ascii="Times New Roman" w:hAnsi="Times New Roman" w:cs="Times New Roman"/>
                <w:b/>
                <w:lang w:val="en-US"/>
              </w:rPr>
            </w:pPr>
            <w:r w:rsidRPr="0038443B">
              <w:rPr>
                <w:rFonts w:ascii="Times New Roman" w:hAnsi="Times New Roman" w:cs="Times New Roman"/>
                <w:b/>
                <w:lang w:val="en-US"/>
              </w:rPr>
              <w:t>CONTROL OF THERMAL FIELD OF ROD WITH FUZZY MODAL CONTROLLER</w:t>
            </w:r>
          </w:p>
          <w:p w:rsidR="000B7E53" w:rsidRPr="0038443B" w:rsidRDefault="000B7E53" w:rsidP="0038443B">
            <w:pPr>
              <w:spacing w:before="120"/>
              <w:rPr>
                <w:rFonts w:ascii="Times New Roman" w:hAnsi="Times New Roman" w:cs="Times New Roman"/>
                <w:lang w:val="en-US"/>
              </w:rPr>
            </w:pPr>
            <w:r w:rsidRPr="0038443B">
              <w:rPr>
                <w:rFonts w:ascii="Times New Roman" w:hAnsi="Times New Roman" w:cs="Times New Roman"/>
                <w:b/>
                <w:i/>
                <w:lang w:val="en-US"/>
              </w:rPr>
              <w:t xml:space="preserve">I.A. </w:t>
            </w:r>
            <w:proofErr w:type="spellStart"/>
            <w:r w:rsidRPr="0038443B">
              <w:rPr>
                <w:rFonts w:ascii="Times New Roman" w:hAnsi="Times New Roman" w:cs="Times New Roman"/>
                <w:b/>
                <w:i/>
                <w:lang w:val="en-US"/>
              </w:rPr>
              <w:t>Danilushkin</w:t>
            </w:r>
            <w:proofErr w:type="spellEnd"/>
          </w:p>
          <w:p w:rsidR="000B7E53" w:rsidRPr="0038443B" w:rsidRDefault="000B7E53"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xml:space="preserve">, Samara, 443100,  Russian Federation  </w:t>
            </w:r>
          </w:p>
          <w:p w:rsidR="000B7E53" w:rsidRPr="0038443B" w:rsidRDefault="000B7E53" w:rsidP="0038443B">
            <w:pPr>
              <w:spacing w:before="120"/>
              <w:rPr>
                <w:rFonts w:ascii="Times New Roman" w:hAnsi="Times New Roman" w:cs="Times New Roman"/>
                <w:i/>
                <w:sz w:val="20"/>
                <w:szCs w:val="20"/>
                <w:lang w:val="en-US"/>
              </w:rPr>
            </w:pPr>
            <w:proofErr w:type="gramStart"/>
            <w:r w:rsidRPr="0038443B">
              <w:rPr>
                <w:rFonts w:ascii="Times New Roman" w:hAnsi="Times New Roman" w:cs="Times New Roman"/>
                <w:i/>
                <w:sz w:val="20"/>
                <w:szCs w:val="20"/>
                <w:lang w:val="en-US"/>
              </w:rPr>
              <w:t xml:space="preserve">The paper deals with a typical problem of </w:t>
            </w:r>
            <w:proofErr w:type="spellStart"/>
            <w:r w:rsidRPr="0038443B">
              <w:rPr>
                <w:rFonts w:ascii="Times New Roman" w:hAnsi="Times New Roman" w:cs="Times New Roman"/>
                <w:i/>
                <w:sz w:val="20"/>
                <w:szCs w:val="20"/>
                <w:lang w:val="en-US"/>
              </w:rPr>
              <w:t>thermophysics</w:t>
            </w:r>
            <w:proofErr w:type="spellEnd"/>
            <w:r w:rsidRPr="0038443B">
              <w:rPr>
                <w:rFonts w:ascii="Times New Roman" w:hAnsi="Times New Roman" w:cs="Times New Roman"/>
                <w:i/>
                <w:sz w:val="20"/>
                <w:szCs w:val="20"/>
                <w:lang w:val="en-US"/>
              </w:rPr>
              <w:t xml:space="preserve"> process - the formation of a given temperature distribution along the length of the rod with unknown heat losses from the la</w:t>
            </w:r>
            <w:r w:rsidRPr="0038443B">
              <w:rPr>
                <w:rFonts w:ascii="Times New Roman" w:hAnsi="Times New Roman" w:cs="Times New Roman"/>
                <w:i/>
                <w:sz w:val="20"/>
                <w:szCs w:val="20"/>
                <w:lang w:val="en-US"/>
              </w:rPr>
              <w:t>t</w:t>
            </w:r>
            <w:r w:rsidRPr="0038443B">
              <w:rPr>
                <w:rFonts w:ascii="Times New Roman" w:hAnsi="Times New Roman" w:cs="Times New Roman"/>
                <w:i/>
                <w:sz w:val="20"/>
                <w:szCs w:val="20"/>
                <w:lang w:val="en-US"/>
              </w:rPr>
              <w:t>eral surface.</w:t>
            </w:r>
            <w:proofErr w:type="gramEnd"/>
            <w:r w:rsidRPr="0038443B">
              <w:rPr>
                <w:rFonts w:ascii="Times New Roman" w:hAnsi="Times New Roman" w:cs="Times New Roman"/>
                <w:lang w:val="en-US"/>
              </w:rPr>
              <w:t xml:space="preserve"> </w:t>
            </w:r>
            <w:r w:rsidRPr="0038443B">
              <w:rPr>
                <w:rFonts w:ascii="Times New Roman" w:hAnsi="Times New Roman" w:cs="Times New Roman"/>
                <w:i/>
                <w:sz w:val="20"/>
                <w:szCs w:val="20"/>
                <w:lang w:val="en-US"/>
              </w:rPr>
              <w:t xml:space="preserve">The problem </w:t>
            </w:r>
            <w:proofErr w:type="gramStart"/>
            <w:r w:rsidRPr="0038443B">
              <w:rPr>
                <w:rFonts w:ascii="Times New Roman" w:hAnsi="Times New Roman" w:cs="Times New Roman"/>
                <w:i/>
                <w:sz w:val="20"/>
                <w:szCs w:val="20"/>
                <w:lang w:val="en-US"/>
              </w:rPr>
              <w:t>is considered</w:t>
            </w:r>
            <w:proofErr w:type="gramEnd"/>
            <w:r w:rsidRPr="0038443B">
              <w:rPr>
                <w:rFonts w:ascii="Times New Roman" w:hAnsi="Times New Roman" w:cs="Times New Roman"/>
                <w:i/>
                <w:sz w:val="20"/>
                <w:szCs w:val="20"/>
                <w:lang w:val="en-US"/>
              </w:rPr>
              <w:t xml:space="preserve"> in one-dimensional formulation. The modal repr</w:t>
            </w:r>
            <w:r w:rsidRPr="0038443B">
              <w:rPr>
                <w:rFonts w:ascii="Times New Roman" w:hAnsi="Times New Roman" w:cs="Times New Roman"/>
                <w:i/>
                <w:sz w:val="20"/>
                <w:szCs w:val="20"/>
                <w:lang w:val="en-US"/>
              </w:rPr>
              <w:t>e</w:t>
            </w:r>
            <w:r w:rsidRPr="0038443B">
              <w:rPr>
                <w:rFonts w:ascii="Times New Roman" w:hAnsi="Times New Roman" w:cs="Times New Roman"/>
                <w:i/>
                <w:sz w:val="20"/>
                <w:szCs w:val="20"/>
                <w:lang w:val="en-US"/>
              </w:rPr>
              <w:t xml:space="preserve">sentation of the object management </w:t>
            </w:r>
            <w:proofErr w:type="gramStart"/>
            <w:r w:rsidRPr="0038443B">
              <w:rPr>
                <w:rFonts w:ascii="Times New Roman" w:hAnsi="Times New Roman" w:cs="Times New Roman"/>
                <w:i/>
                <w:sz w:val="20"/>
                <w:szCs w:val="20"/>
                <w:lang w:val="en-US"/>
              </w:rPr>
              <w:t>is used</w:t>
            </w:r>
            <w:proofErr w:type="gramEnd"/>
            <w:r w:rsidRPr="0038443B">
              <w:rPr>
                <w:rFonts w:ascii="Times New Roman" w:hAnsi="Times New Roman" w:cs="Times New Roman"/>
                <w:i/>
                <w:sz w:val="20"/>
                <w:szCs w:val="20"/>
                <w:lang w:val="en-US"/>
              </w:rPr>
              <w:t xml:space="preserve"> to generate the control action.</w:t>
            </w:r>
            <w:r w:rsidRPr="0038443B">
              <w:rPr>
                <w:rFonts w:ascii="Times New Roman" w:hAnsi="Times New Roman" w:cs="Times New Roman"/>
                <w:lang w:val="en-US"/>
              </w:rPr>
              <w:t xml:space="preserve"> </w:t>
            </w:r>
            <w:r w:rsidRPr="0038443B">
              <w:rPr>
                <w:rFonts w:ascii="Times New Roman" w:hAnsi="Times New Roman" w:cs="Times New Roman"/>
                <w:i/>
                <w:sz w:val="20"/>
                <w:szCs w:val="20"/>
                <w:lang w:val="en-US"/>
              </w:rPr>
              <w:t xml:space="preserve">Formation of the control action </w:t>
            </w:r>
            <w:proofErr w:type="gramStart"/>
            <w:r w:rsidRPr="0038443B">
              <w:rPr>
                <w:rFonts w:ascii="Times New Roman" w:hAnsi="Times New Roman" w:cs="Times New Roman"/>
                <w:i/>
                <w:sz w:val="20"/>
                <w:szCs w:val="20"/>
                <w:lang w:val="en-US"/>
              </w:rPr>
              <w:t>is carried out</w:t>
            </w:r>
            <w:proofErr w:type="gramEnd"/>
            <w:r w:rsidRPr="0038443B">
              <w:rPr>
                <w:rFonts w:ascii="Times New Roman" w:hAnsi="Times New Roman" w:cs="Times New Roman"/>
                <w:i/>
                <w:sz w:val="20"/>
                <w:szCs w:val="20"/>
                <w:lang w:val="en-US"/>
              </w:rPr>
              <w:t xml:space="preserve"> by using the membership fun</w:t>
            </w:r>
            <w:r w:rsidRPr="0038443B">
              <w:rPr>
                <w:rFonts w:ascii="Times New Roman" w:hAnsi="Times New Roman" w:cs="Times New Roman"/>
                <w:i/>
                <w:sz w:val="20"/>
                <w:szCs w:val="20"/>
                <w:lang w:val="en-US"/>
              </w:rPr>
              <w:t>c</w:t>
            </w:r>
            <w:r w:rsidRPr="0038443B">
              <w:rPr>
                <w:rFonts w:ascii="Times New Roman" w:hAnsi="Times New Roman" w:cs="Times New Roman"/>
                <w:i/>
                <w:sz w:val="20"/>
                <w:szCs w:val="20"/>
                <w:lang w:val="en-US"/>
              </w:rPr>
              <w:t>tion of the fuzzy controller output, defined on the distribution range of internal heat sources.</w:t>
            </w:r>
            <w:r w:rsidRPr="0038443B">
              <w:rPr>
                <w:rFonts w:ascii="Times New Roman" w:hAnsi="Times New Roman" w:cs="Times New Roman"/>
                <w:lang w:val="en-US"/>
              </w:rPr>
              <w:t xml:space="preserve"> </w:t>
            </w:r>
            <w:r w:rsidRPr="0038443B">
              <w:rPr>
                <w:rFonts w:ascii="Times New Roman" w:hAnsi="Times New Roman" w:cs="Times New Roman"/>
                <w:i/>
                <w:sz w:val="20"/>
                <w:szCs w:val="20"/>
                <w:lang w:val="en-US"/>
              </w:rPr>
              <w:t>The value of membership function at each point plays the role of the proportional coefficient for the power sources of heat.</w:t>
            </w:r>
            <w:r w:rsidRPr="0038443B">
              <w:rPr>
                <w:rFonts w:ascii="Times New Roman" w:hAnsi="Times New Roman" w:cs="Times New Roman"/>
                <w:lang w:val="en-US"/>
              </w:rPr>
              <w:t xml:space="preserve"> </w:t>
            </w:r>
            <w:r w:rsidRPr="0038443B">
              <w:rPr>
                <w:rFonts w:ascii="Times New Roman" w:hAnsi="Times New Roman" w:cs="Times New Roman"/>
                <w:i/>
                <w:sz w:val="20"/>
                <w:szCs w:val="20"/>
                <w:lang w:val="en-US"/>
              </w:rPr>
              <w:t>The results of computational experiments show the system efficiency.</w:t>
            </w:r>
          </w:p>
          <w:p w:rsidR="000B7E53" w:rsidRPr="0038443B" w:rsidRDefault="000B7E53" w:rsidP="0038443B">
            <w:pPr>
              <w:spacing w:before="120"/>
              <w:rPr>
                <w:rFonts w:ascii="Times New Roman" w:hAnsi="Times New Roman" w:cs="Times New Roman"/>
                <w:i/>
                <w:sz w:val="20"/>
                <w:szCs w:val="20"/>
                <w:lang w:val="en-US"/>
              </w:rPr>
            </w:pPr>
            <w:r w:rsidRPr="0038443B">
              <w:rPr>
                <w:rFonts w:ascii="Times New Roman" w:hAnsi="Times New Roman" w:cs="Times New Roman"/>
                <w:b/>
                <w:i/>
                <w:sz w:val="20"/>
                <w:szCs w:val="20"/>
                <w:lang w:val="en-US"/>
              </w:rPr>
              <w:t>Keywords:</w:t>
            </w:r>
            <w:r w:rsidRPr="0038443B">
              <w:rPr>
                <w:rFonts w:ascii="Times New Roman" w:hAnsi="Times New Roman" w:cs="Times New Roman"/>
                <w:i/>
                <w:sz w:val="20"/>
                <w:szCs w:val="20"/>
                <w:lang w:val="en-US"/>
              </w:rPr>
              <w:t xml:space="preserve"> distributed parameters plant, modal control system, fuzzy logic controller, membership function, fuzzy logic conclusion, distributed parameter control.</w:t>
            </w:r>
          </w:p>
          <w:p w:rsidR="00BA4D17" w:rsidRPr="0038443B" w:rsidRDefault="0038443B" w:rsidP="0038443B">
            <w:pPr>
              <w:spacing w:before="120"/>
              <w:rPr>
                <w:rFonts w:ascii="Times New Roman" w:hAnsi="Times New Roman" w:cs="Times New Roman"/>
              </w:rPr>
            </w:pPr>
            <w:r>
              <w:rPr>
                <w:rFonts w:ascii="Times New Roman" w:hAnsi="Times New Roman" w:cs="Times New Roman"/>
              </w:rPr>
              <w:t>Р. 12-16</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3</w:t>
            </w:r>
          </w:p>
        </w:tc>
        <w:tc>
          <w:tcPr>
            <w:tcW w:w="8896" w:type="dxa"/>
            <w:tcBorders>
              <w:left w:val="nil"/>
            </w:tcBorders>
          </w:tcPr>
          <w:p w:rsidR="000B7E53" w:rsidRPr="0038443B" w:rsidRDefault="000B7E53" w:rsidP="0038443B">
            <w:pPr>
              <w:pStyle w:val="a4"/>
              <w:widowControl w:val="0"/>
              <w:spacing w:before="120"/>
              <w:ind w:left="0"/>
              <w:rPr>
                <w:rFonts w:cs="Times New Roman"/>
                <w:lang w:val="en-US"/>
              </w:rPr>
            </w:pPr>
            <w:r w:rsidRPr="0038443B">
              <w:rPr>
                <w:rFonts w:cs="Times New Roman"/>
                <w:lang w:val="en-US"/>
              </w:rPr>
              <w:t xml:space="preserve">METHOD OF PARAMETRIC OPTIMIZATION IN THE BOUNDARY </w:t>
            </w:r>
            <w:r w:rsidRPr="0038443B">
              <w:rPr>
                <w:rFonts w:cs="Times New Roman"/>
                <w:lang w:val="en-US"/>
              </w:rPr>
              <w:br/>
              <w:t xml:space="preserve">INVERSE HEAT PROBLEM USING THE DISTURBANCE FILTERING </w:t>
            </w:r>
          </w:p>
          <w:p w:rsidR="000B7E53" w:rsidRPr="0038443B" w:rsidRDefault="000B7E53" w:rsidP="0038443B">
            <w:pPr>
              <w:pStyle w:val="a5"/>
              <w:widowControl w:val="0"/>
              <w:spacing w:before="120"/>
              <w:ind w:firstLine="0"/>
              <w:rPr>
                <w:rFonts w:cs="Times New Roman"/>
                <w:shd w:val="clear" w:color="auto" w:fill="FFFFFF"/>
                <w:lang w:val="en-US"/>
              </w:rPr>
            </w:pPr>
            <w:r w:rsidRPr="0038443B">
              <w:rPr>
                <w:rFonts w:cs="Times New Roman"/>
                <w:shd w:val="clear" w:color="auto" w:fill="FFFFFF"/>
                <w:lang w:val="en-US"/>
              </w:rPr>
              <w:t>A.N. Diligenskaya</w:t>
            </w:r>
          </w:p>
          <w:p w:rsidR="000B7E53" w:rsidRPr="0038443B" w:rsidRDefault="000B7E53"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B7E53" w:rsidRPr="0038443B" w:rsidRDefault="000B7E53" w:rsidP="0038443B">
            <w:pPr>
              <w:pStyle w:val="a7"/>
              <w:widowControl w:val="0"/>
              <w:ind w:left="0"/>
              <w:rPr>
                <w:rStyle w:val="hps"/>
                <w:rFonts w:cs="Times New Roman"/>
                <w:i w:val="0"/>
                <w:sz w:val="20"/>
                <w:szCs w:val="20"/>
                <w:lang w:val="en-US"/>
              </w:rPr>
            </w:pPr>
            <w:r w:rsidRPr="0038443B">
              <w:rPr>
                <w:rFonts w:cs="Times New Roman"/>
                <w:sz w:val="20"/>
                <w:szCs w:val="20"/>
                <w:lang w:val="en-US"/>
              </w:rPr>
              <w:t xml:space="preserve">This paper investigates the </w:t>
            </w:r>
            <w:r w:rsidRPr="0038443B">
              <w:rPr>
                <w:rStyle w:val="longtext"/>
                <w:rFonts w:cs="Times New Roman"/>
                <w:sz w:val="20"/>
                <w:szCs w:val="20"/>
                <w:shd w:val="clear" w:color="auto" w:fill="FFFFFF"/>
                <w:lang w:val="en-US"/>
              </w:rPr>
              <w:t xml:space="preserve">boundary </w:t>
            </w:r>
            <w:r w:rsidRPr="0038443B">
              <w:rPr>
                <w:rStyle w:val="hps"/>
                <w:rFonts w:cs="Times New Roman"/>
                <w:sz w:val="20"/>
                <w:szCs w:val="20"/>
                <w:lang w:val="en-US"/>
              </w:rPr>
              <w:t>inverse</w:t>
            </w:r>
            <w:r w:rsidRPr="0038443B">
              <w:rPr>
                <w:rFonts w:cs="Times New Roman"/>
                <w:sz w:val="20"/>
                <w:szCs w:val="20"/>
                <w:lang w:val="en-US"/>
              </w:rPr>
              <w:t xml:space="preserve"> </w:t>
            </w:r>
            <w:r w:rsidRPr="0038443B">
              <w:rPr>
                <w:rStyle w:val="hps"/>
                <w:rFonts w:cs="Times New Roman"/>
                <w:sz w:val="20"/>
                <w:szCs w:val="20"/>
                <w:lang w:val="en-US"/>
              </w:rPr>
              <w:t>thermal conductivity problem</w:t>
            </w:r>
            <w:r w:rsidRPr="0038443B">
              <w:rPr>
                <w:rFonts w:cs="Times New Roman"/>
                <w:sz w:val="20"/>
                <w:szCs w:val="20"/>
                <w:lang w:val="en-US"/>
              </w:rPr>
              <w:t xml:space="preserve"> of determining a </w:t>
            </w:r>
            <w:r w:rsidRPr="0038443B">
              <w:rPr>
                <w:rFonts w:cs="Times New Roman"/>
                <w:sz w:val="20"/>
                <w:szCs w:val="20"/>
                <w:shd w:val="clear" w:color="auto" w:fill="FFFFFF"/>
                <w:lang w:val="en-US"/>
              </w:rPr>
              <w:t xml:space="preserve">value of </w:t>
            </w:r>
            <w:r w:rsidRPr="0038443B">
              <w:rPr>
                <w:rFonts w:cs="Times New Roman"/>
                <w:sz w:val="20"/>
                <w:szCs w:val="20"/>
                <w:shd w:val="clear" w:color="auto" w:fill="FFFFFF"/>
                <w:lang w:val="en-GB"/>
              </w:rPr>
              <w:t>heat losses</w:t>
            </w:r>
            <w:r w:rsidRPr="0038443B">
              <w:rPr>
                <w:rFonts w:cs="Times New Roman"/>
                <w:sz w:val="20"/>
                <w:szCs w:val="20"/>
                <w:shd w:val="clear" w:color="auto" w:fill="FFFFFF"/>
                <w:lang w:val="en-US"/>
              </w:rPr>
              <w:t xml:space="preserve"> </w:t>
            </w:r>
            <w:r w:rsidRPr="0038443B">
              <w:rPr>
                <w:rFonts w:cs="Times New Roman"/>
                <w:sz w:val="20"/>
                <w:szCs w:val="20"/>
                <w:shd w:val="clear" w:color="auto" w:fill="FFFFFF"/>
                <w:lang w:val="en-GB"/>
              </w:rPr>
              <w:t xml:space="preserve">in the typical case </w:t>
            </w:r>
            <w:r w:rsidRPr="0038443B">
              <w:rPr>
                <w:rFonts w:cs="Times New Roman"/>
                <w:bCs/>
                <w:sz w:val="20"/>
                <w:szCs w:val="20"/>
                <w:lang w:val="en-US"/>
              </w:rPr>
              <w:t>of the disturbed noisy temperature measurements</w:t>
            </w:r>
            <w:r w:rsidRPr="0038443B">
              <w:rPr>
                <w:rFonts w:cs="Times New Roman"/>
                <w:sz w:val="20"/>
                <w:szCs w:val="20"/>
                <w:lang w:val="en-US"/>
              </w:rPr>
              <w:t>. Firstly, t</w:t>
            </w:r>
            <w:r w:rsidRPr="0038443B">
              <w:rPr>
                <w:rFonts w:cs="Times New Roman"/>
                <w:sz w:val="20"/>
                <w:szCs w:val="20"/>
                <w:lang w:val="en-US" w:eastAsia="ru-RU"/>
              </w:rPr>
              <w:t xml:space="preserve">he </w:t>
            </w:r>
            <w:r w:rsidRPr="0038443B">
              <w:rPr>
                <w:rFonts w:cs="Times New Roman"/>
                <w:sz w:val="20"/>
                <w:szCs w:val="20"/>
                <w:lang w:val="en-US"/>
              </w:rPr>
              <w:t>smoothing of expe</w:t>
            </w:r>
            <w:r w:rsidRPr="0038443B">
              <w:rPr>
                <w:rFonts w:cs="Times New Roman"/>
                <w:sz w:val="20"/>
                <w:szCs w:val="20"/>
                <w:lang w:val="en-US"/>
              </w:rPr>
              <w:t>r</w:t>
            </w:r>
            <w:r w:rsidRPr="0038443B">
              <w:rPr>
                <w:rFonts w:cs="Times New Roman"/>
                <w:sz w:val="20"/>
                <w:szCs w:val="20"/>
                <w:lang w:val="en-US"/>
              </w:rPr>
              <w:t xml:space="preserve">imental data by cubic splines smoothing method </w:t>
            </w:r>
            <w:proofErr w:type="gramStart"/>
            <w:r w:rsidRPr="0038443B">
              <w:rPr>
                <w:rFonts w:cs="Times New Roman"/>
                <w:sz w:val="20"/>
                <w:szCs w:val="20"/>
                <w:lang w:val="en-US"/>
              </w:rPr>
              <w:t>is applied</w:t>
            </w:r>
            <w:proofErr w:type="gramEnd"/>
            <w:r w:rsidRPr="0038443B">
              <w:rPr>
                <w:rFonts w:cs="Times New Roman"/>
                <w:sz w:val="20"/>
                <w:szCs w:val="20"/>
                <w:lang w:val="en-US"/>
              </w:rPr>
              <w:t>. Secondly, t</w:t>
            </w:r>
            <w:r w:rsidRPr="0038443B">
              <w:rPr>
                <w:rFonts w:cs="Times New Roman"/>
                <w:bCs/>
                <w:sz w:val="20"/>
                <w:szCs w:val="20"/>
                <w:lang w:val="en-US"/>
              </w:rPr>
              <w:t>he method</w:t>
            </w:r>
            <w:r w:rsidRPr="0038443B">
              <w:rPr>
                <w:rFonts w:cs="Times New Roman"/>
                <w:sz w:val="20"/>
                <w:szCs w:val="20"/>
                <w:lang w:val="en-US"/>
              </w:rPr>
              <w:t xml:space="preserve"> of parametric optimiz</w:t>
            </w:r>
            <w:r w:rsidRPr="0038443B">
              <w:rPr>
                <w:rFonts w:cs="Times New Roman"/>
                <w:sz w:val="20"/>
                <w:szCs w:val="20"/>
                <w:lang w:val="en-US"/>
              </w:rPr>
              <w:t>a</w:t>
            </w:r>
            <w:r w:rsidRPr="0038443B">
              <w:rPr>
                <w:rFonts w:cs="Times New Roman"/>
                <w:sz w:val="20"/>
                <w:szCs w:val="20"/>
                <w:lang w:val="en-US"/>
              </w:rPr>
              <w:t>tion</w:t>
            </w:r>
            <w:r w:rsidRPr="0038443B">
              <w:rPr>
                <w:rFonts w:cs="Times New Roman"/>
                <w:bCs/>
                <w:sz w:val="20"/>
                <w:szCs w:val="20"/>
                <w:lang w:val="en-US"/>
              </w:rPr>
              <w:t xml:space="preserve"> </w:t>
            </w:r>
            <w:r w:rsidRPr="0038443B">
              <w:rPr>
                <w:rFonts w:cs="Times New Roman"/>
                <w:sz w:val="20"/>
                <w:szCs w:val="20"/>
                <w:lang w:val="en-GB"/>
              </w:rPr>
              <w:t xml:space="preserve">based on qualitative features of the error of approximation of the calculated temperature field to </w:t>
            </w:r>
            <w:r w:rsidRPr="0038443B">
              <w:rPr>
                <w:rFonts w:cs="Times New Roman"/>
                <w:sz w:val="20"/>
                <w:szCs w:val="20"/>
                <w:lang w:val="en-US"/>
              </w:rPr>
              <w:t xml:space="preserve">smoothed experimental data </w:t>
            </w:r>
            <w:proofErr w:type="gramStart"/>
            <w:r w:rsidRPr="0038443B">
              <w:rPr>
                <w:rFonts w:cs="Times New Roman"/>
                <w:bCs/>
                <w:sz w:val="20"/>
                <w:szCs w:val="20"/>
                <w:lang w:val="en-US"/>
              </w:rPr>
              <w:t>is presented</w:t>
            </w:r>
            <w:proofErr w:type="gramEnd"/>
            <w:r w:rsidRPr="0038443B">
              <w:rPr>
                <w:rFonts w:cs="Times New Roman"/>
                <w:bCs/>
                <w:sz w:val="20"/>
                <w:szCs w:val="20"/>
                <w:lang w:val="en-US"/>
              </w:rPr>
              <w:t xml:space="preserve">. </w:t>
            </w:r>
            <w:r w:rsidRPr="0038443B">
              <w:rPr>
                <w:rFonts w:cs="Times New Roman"/>
                <w:bCs/>
                <w:sz w:val="20"/>
                <w:szCs w:val="20"/>
                <w:lang w:val="en-GB"/>
              </w:rPr>
              <w:t>The time behaviour of approximating curve at different noise le</w:t>
            </w:r>
            <w:r w:rsidRPr="0038443B">
              <w:rPr>
                <w:rFonts w:cs="Times New Roman"/>
                <w:bCs/>
                <w:sz w:val="20"/>
                <w:szCs w:val="20"/>
                <w:lang w:val="en-GB"/>
              </w:rPr>
              <w:t>v</w:t>
            </w:r>
            <w:r w:rsidRPr="0038443B">
              <w:rPr>
                <w:rFonts w:cs="Times New Roman"/>
                <w:bCs/>
                <w:sz w:val="20"/>
                <w:szCs w:val="20"/>
                <w:lang w:val="en-GB"/>
              </w:rPr>
              <w:t xml:space="preserve">el and various value of </w:t>
            </w:r>
            <w:r w:rsidRPr="0038443B">
              <w:rPr>
                <w:rFonts w:cs="Times New Roman"/>
                <w:sz w:val="20"/>
                <w:szCs w:val="20"/>
                <w:lang w:val="en-US"/>
              </w:rPr>
              <w:t xml:space="preserve">smoothing parameter </w:t>
            </w:r>
            <w:proofErr w:type="gramStart"/>
            <w:r w:rsidRPr="0038443B">
              <w:rPr>
                <w:rFonts w:cs="Times New Roman"/>
                <w:sz w:val="20"/>
                <w:szCs w:val="20"/>
                <w:lang w:val="en-US"/>
              </w:rPr>
              <w:t>is investigated</w:t>
            </w:r>
            <w:proofErr w:type="gramEnd"/>
            <w:r w:rsidRPr="0038443B">
              <w:rPr>
                <w:rFonts w:cs="Times New Roman"/>
                <w:sz w:val="20"/>
                <w:szCs w:val="20"/>
                <w:lang w:val="en-US"/>
              </w:rPr>
              <w:t xml:space="preserve">. </w:t>
            </w:r>
            <w:r w:rsidRPr="0038443B">
              <w:rPr>
                <w:rStyle w:val="longtext"/>
                <w:rFonts w:cs="Times New Roman"/>
                <w:sz w:val="20"/>
                <w:szCs w:val="20"/>
                <w:shd w:val="clear" w:color="auto" w:fill="FFFFFF"/>
                <w:lang w:val="en-US"/>
              </w:rPr>
              <w:t xml:space="preserve">The solubility of </w:t>
            </w:r>
            <w:r w:rsidRPr="0038443B">
              <w:rPr>
                <w:rStyle w:val="hps"/>
                <w:rFonts w:cs="Times New Roman"/>
                <w:sz w:val="20"/>
                <w:szCs w:val="20"/>
                <w:lang w:val="en-US"/>
              </w:rPr>
              <w:t>inverse</w:t>
            </w:r>
            <w:r w:rsidRPr="0038443B">
              <w:rPr>
                <w:rFonts w:cs="Times New Roman"/>
                <w:sz w:val="20"/>
                <w:szCs w:val="20"/>
                <w:lang w:val="en-US"/>
              </w:rPr>
              <w:t xml:space="preserve"> </w:t>
            </w:r>
            <w:r w:rsidRPr="0038443B">
              <w:rPr>
                <w:rStyle w:val="hps"/>
                <w:rFonts w:cs="Times New Roman"/>
                <w:sz w:val="20"/>
                <w:szCs w:val="20"/>
                <w:lang w:val="en-US"/>
              </w:rPr>
              <w:t>thermal conductiv</w:t>
            </w:r>
            <w:r w:rsidRPr="0038443B">
              <w:rPr>
                <w:rStyle w:val="hps"/>
                <w:rFonts w:cs="Times New Roman"/>
                <w:sz w:val="20"/>
                <w:szCs w:val="20"/>
                <w:lang w:val="en-US"/>
              </w:rPr>
              <w:t>i</w:t>
            </w:r>
            <w:r w:rsidRPr="0038443B">
              <w:rPr>
                <w:rStyle w:val="hps"/>
                <w:rFonts w:cs="Times New Roman"/>
                <w:sz w:val="20"/>
                <w:szCs w:val="20"/>
                <w:lang w:val="en-US"/>
              </w:rPr>
              <w:t xml:space="preserve">ty problem at low noise </w:t>
            </w:r>
            <w:proofErr w:type="gramStart"/>
            <w:r w:rsidRPr="0038443B">
              <w:rPr>
                <w:rStyle w:val="hps"/>
                <w:rFonts w:cs="Times New Roman"/>
                <w:sz w:val="20"/>
                <w:szCs w:val="20"/>
                <w:lang w:val="en-US"/>
              </w:rPr>
              <w:t>is shown</w:t>
            </w:r>
            <w:proofErr w:type="gramEnd"/>
            <w:r w:rsidRPr="0038443B">
              <w:rPr>
                <w:rStyle w:val="hps"/>
                <w:rFonts w:cs="Times New Roman"/>
                <w:sz w:val="20"/>
                <w:szCs w:val="20"/>
                <w:lang w:val="en-US"/>
              </w:rPr>
              <w:t>.</w:t>
            </w:r>
          </w:p>
          <w:p w:rsidR="00BA4D17" w:rsidRDefault="000B7E53" w:rsidP="0038443B">
            <w:pPr>
              <w:spacing w:before="120"/>
              <w:rPr>
                <w:rFonts w:ascii="Times New Roman" w:hAnsi="Times New Roman" w:cs="Times New Roman"/>
                <w:bCs/>
                <w:i/>
                <w:sz w:val="20"/>
                <w:szCs w:val="20"/>
              </w:rPr>
            </w:pPr>
            <w:r w:rsidRPr="0038443B">
              <w:rPr>
                <w:rFonts w:ascii="Times New Roman" w:hAnsi="Times New Roman" w:cs="Times New Roman"/>
                <w:b/>
                <w:bCs/>
                <w:i/>
                <w:iCs/>
                <w:sz w:val="20"/>
                <w:szCs w:val="20"/>
                <w:lang w:val="en-US"/>
              </w:rPr>
              <w:t>Keywords:</w:t>
            </w:r>
            <w:r w:rsidRPr="0038443B">
              <w:rPr>
                <w:rStyle w:val="shorttext"/>
                <w:rFonts w:ascii="Times New Roman" w:hAnsi="Times New Roman" w:cs="Times New Roman"/>
                <w:i/>
                <w:color w:val="000000"/>
                <w:sz w:val="20"/>
                <w:szCs w:val="20"/>
                <w:lang w:val="en-US"/>
              </w:rPr>
              <w:t xml:space="preserve"> </w:t>
            </w:r>
            <w:r w:rsidRPr="0038443B">
              <w:rPr>
                <w:rStyle w:val="longtext"/>
                <w:rFonts w:ascii="Times New Roman" w:hAnsi="Times New Roman" w:cs="Times New Roman"/>
                <w:i/>
                <w:sz w:val="20"/>
                <w:szCs w:val="20"/>
                <w:shd w:val="clear" w:color="auto" w:fill="FFFFFF"/>
                <w:lang w:val="en-US"/>
              </w:rPr>
              <w:t>boundary</w:t>
            </w:r>
            <w:r w:rsidRPr="0038443B">
              <w:rPr>
                <w:rFonts w:ascii="Times New Roman" w:hAnsi="Times New Roman" w:cs="Times New Roman"/>
                <w:i/>
                <w:sz w:val="20"/>
                <w:szCs w:val="20"/>
                <w:lang w:val="en-US"/>
              </w:rPr>
              <w:t xml:space="preserve"> inverse heat conduction problem, random disturbance, smoothing cubic spline, par</w:t>
            </w:r>
            <w:r w:rsidRPr="0038443B">
              <w:rPr>
                <w:rFonts w:ascii="Times New Roman" w:hAnsi="Times New Roman" w:cs="Times New Roman"/>
                <w:i/>
                <w:sz w:val="20"/>
                <w:szCs w:val="20"/>
                <w:lang w:val="en-US"/>
              </w:rPr>
              <w:t>a</w:t>
            </w:r>
            <w:r w:rsidRPr="0038443B">
              <w:rPr>
                <w:rFonts w:ascii="Times New Roman" w:hAnsi="Times New Roman" w:cs="Times New Roman"/>
                <w:i/>
                <w:sz w:val="20"/>
                <w:szCs w:val="20"/>
                <w:lang w:val="en-US"/>
              </w:rPr>
              <w:t xml:space="preserve">metric optimization, </w:t>
            </w:r>
            <w:r w:rsidRPr="0038443B">
              <w:rPr>
                <w:rFonts w:ascii="Times New Roman" w:hAnsi="Times New Roman" w:cs="Times New Roman"/>
                <w:bCs/>
                <w:i/>
                <w:sz w:val="20"/>
                <w:szCs w:val="20"/>
                <w:lang w:val="en-GB"/>
              </w:rPr>
              <w:t>approximating curve behaviour</w:t>
            </w:r>
            <w:r w:rsidRPr="0038443B">
              <w:rPr>
                <w:rFonts w:ascii="Times New Roman" w:hAnsi="Times New Roman" w:cs="Times New Roman"/>
                <w:bCs/>
                <w:i/>
                <w:sz w:val="20"/>
                <w:szCs w:val="20"/>
                <w:lang w:val="en-US"/>
              </w:rPr>
              <w:t>.</w:t>
            </w:r>
          </w:p>
          <w:p w:rsidR="0038443B" w:rsidRPr="0038443B" w:rsidRDefault="0038443B" w:rsidP="0038443B">
            <w:pPr>
              <w:spacing w:before="120"/>
              <w:rPr>
                <w:rFonts w:ascii="Times New Roman" w:hAnsi="Times New Roman" w:cs="Times New Roman"/>
              </w:rPr>
            </w:pPr>
            <w:r>
              <w:rPr>
                <w:rFonts w:ascii="Times New Roman" w:hAnsi="Times New Roman" w:cs="Times New Roman"/>
                <w:bCs/>
                <w:sz w:val="20"/>
                <w:szCs w:val="20"/>
              </w:rPr>
              <w:t>Р</w:t>
            </w:r>
            <w:r w:rsidRPr="0038443B">
              <w:rPr>
                <w:rFonts w:ascii="Times New Roman" w:hAnsi="Times New Roman" w:cs="Times New Roman"/>
                <w:bCs/>
                <w:sz w:val="20"/>
                <w:szCs w:val="20"/>
                <w:lang w:val="en-US"/>
              </w:rPr>
              <w:t xml:space="preserve">. </w:t>
            </w:r>
            <w:r>
              <w:rPr>
                <w:rFonts w:ascii="Times New Roman" w:hAnsi="Times New Roman" w:cs="Times New Roman"/>
                <w:bCs/>
                <w:sz w:val="20"/>
                <w:szCs w:val="20"/>
              </w:rPr>
              <w:t>17-24</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4</w:t>
            </w:r>
          </w:p>
        </w:tc>
        <w:tc>
          <w:tcPr>
            <w:tcW w:w="8896" w:type="dxa"/>
            <w:tcBorders>
              <w:left w:val="nil"/>
            </w:tcBorders>
          </w:tcPr>
          <w:p w:rsidR="000B7E53" w:rsidRPr="0038443B" w:rsidRDefault="000B7E53" w:rsidP="0038443B">
            <w:pPr>
              <w:pStyle w:val="a4"/>
              <w:widowControl w:val="0"/>
              <w:spacing w:before="120"/>
              <w:ind w:left="0"/>
              <w:rPr>
                <w:rFonts w:cs="Times New Roman"/>
                <w:lang w:val="en-US"/>
              </w:rPr>
            </w:pPr>
            <w:r w:rsidRPr="0038443B">
              <w:rPr>
                <w:rFonts w:cs="Times New Roman"/>
                <w:lang w:val="en-US"/>
              </w:rPr>
              <w:t xml:space="preserve">SEMI-MARKOV MODEL OF INFORMATIONAL SYSTEM WITH </w:t>
            </w:r>
            <w:r w:rsidRPr="0038443B">
              <w:rPr>
                <w:rFonts w:cs="Times New Roman"/>
                <w:lang w:val="en-US"/>
              </w:rPr>
              <w:br/>
              <w:t xml:space="preserve">VARIABLE PROBABILITY OF ILLEGAL ACCESS TO INFORMATION </w:t>
            </w:r>
          </w:p>
          <w:p w:rsidR="000B7E53" w:rsidRPr="0038443B" w:rsidRDefault="000B7E53" w:rsidP="0038443B">
            <w:pPr>
              <w:widowControl w:val="0"/>
              <w:spacing w:before="120"/>
              <w:rPr>
                <w:rFonts w:ascii="Times New Roman" w:hAnsi="Times New Roman" w:cs="Times New Roman"/>
                <w:b/>
                <w:bCs/>
                <w:i/>
                <w:lang w:val="en-US"/>
              </w:rPr>
            </w:pPr>
            <w:r w:rsidRPr="0038443B">
              <w:rPr>
                <w:rFonts w:ascii="Times New Roman" w:hAnsi="Times New Roman" w:cs="Times New Roman"/>
                <w:b/>
                <w:bCs/>
                <w:i/>
                <w:lang w:val="en-US"/>
              </w:rPr>
              <w:t xml:space="preserve">A.I. </w:t>
            </w:r>
            <w:proofErr w:type="spellStart"/>
            <w:r w:rsidRPr="0038443B">
              <w:rPr>
                <w:rFonts w:ascii="Times New Roman" w:hAnsi="Times New Roman" w:cs="Times New Roman"/>
                <w:b/>
                <w:bCs/>
                <w:i/>
                <w:lang w:val="en-US"/>
              </w:rPr>
              <w:t>Kovalenko</w:t>
            </w:r>
            <w:proofErr w:type="spellEnd"/>
          </w:p>
          <w:p w:rsidR="000B7E53" w:rsidRPr="0038443B" w:rsidRDefault="000B7E53"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lastRenderedPageBreak/>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B7E53" w:rsidRPr="0038443B" w:rsidRDefault="000B7E53" w:rsidP="0038443B">
            <w:pPr>
              <w:pStyle w:val="a7"/>
              <w:widowControl w:val="0"/>
              <w:ind w:left="0"/>
              <w:rPr>
                <w:rFonts w:cs="Times New Roman"/>
                <w:sz w:val="20"/>
                <w:szCs w:val="20"/>
                <w:lang w:val="en-US"/>
              </w:rPr>
            </w:pPr>
            <w:r w:rsidRPr="0038443B">
              <w:rPr>
                <w:rFonts w:cs="Times New Roman"/>
                <w:bCs/>
                <w:sz w:val="20"/>
                <w:szCs w:val="20"/>
                <w:lang w:val="en-US"/>
              </w:rPr>
              <w:t>Informational system secured from illegal access to information is studied.</w:t>
            </w:r>
            <w:r w:rsidRPr="0038443B">
              <w:rPr>
                <w:rFonts w:cs="Times New Roman"/>
                <w:sz w:val="20"/>
                <w:szCs w:val="20"/>
                <w:lang w:val="en-US"/>
              </w:rPr>
              <w:t xml:space="preserve"> Attempts to get illegal access to secured information make a recurrent flow. </w:t>
            </w:r>
            <w:proofErr w:type="gramStart"/>
            <w:r w:rsidRPr="0038443B">
              <w:rPr>
                <w:rFonts w:cs="Times New Roman"/>
                <w:sz w:val="20"/>
                <w:szCs w:val="20"/>
                <w:lang w:val="en-US"/>
              </w:rPr>
              <w:t>And</w:t>
            </w:r>
            <w:proofErr w:type="gramEnd"/>
            <w:r w:rsidRPr="0038443B">
              <w:rPr>
                <w:rFonts w:cs="Times New Roman"/>
                <w:sz w:val="20"/>
                <w:szCs w:val="20"/>
                <w:lang w:val="en-US"/>
              </w:rPr>
              <w:t xml:space="preserve"> the probability of their success varies in time. Security system </w:t>
            </w:r>
            <w:proofErr w:type="gramStart"/>
            <w:r w:rsidRPr="0038443B">
              <w:rPr>
                <w:rFonts w:cs="Times New Roman"/>
                <w:sz w:val="20"/>
                <w:szCs w:val="20"/>
                <w:lang w:val="en-US"/>
              </w:rPr>
              <w:t>is restored</w:t>
            </w:r>
            <w:proofErr w:type="gramEnd"/>
            <w:r w:rsidRPr="0038443B">
              <w:rPr>
                <w:rFonts w:cs="Times New Roman"/>
                <w:sz w:val="20"/>
                <w:szCs w:val="20"/>
                <w:lang w:val="en-US"/>
              </w:rPr>
              <w:t>. It results in restoration of security rel</w:t>
            </w:r>
            <w:r w:rsidRPr="0038443B">
              <w:rPr>
                <w:rFonts w:cs="Times New Roman"/>
                <w:sz w:val="20"/>
                <w:szCs w:val="20"/>
                <w:lang w:val="en-US"/>
              </w:rPr>
              <w:t>i</w:t>
            </w:r>
            <w:r w:rsidRPr="0038443B">
              <w:rPr>
                <w:rFonts w:cs="Times New Roman"/>
                <w:sz w:val="20"/>
                <w:szCs w:val="20"/>
                <w:lang w:val="en-US"/>
              </w:rPr>
              <w:t xml:space="preserve">ability. The embedded Markov chain stationary distribution </w:t>
            </w:r>
            <w:proofErr w:type="gramStart"/>
            <w:r w:rsidRPr="0038443B">
              <w:rPr>
                <w:rFonts w:cs="Times New Roman"/>
                <w:sz w:val="20"/>
                <w:szCs w:val="20"/>
                <w:lang w:val="en-US"/>
              </w:rPr>
              <w:t>is obtained</w:t>
            </w:r>
            <w:proofErr w:type="gramEnd"/>
            <w:r w:rsidRPr="0038443B">
              <w:rPr>
                <w:rFonts w:cs="Times New Roman"/>
                <w:sz w:val="20"/>
                <w:szCs w:val="20"/>
                <w:lang w:val="en-US"/>
              </w:rPr>
              <w:t xml:space="preserve"> as the solution of the system of integral equations. The problem of two-criterial re</w:t>
            </w:r>
            <w:r w:rsidRPr="0038443B">
              <w:rPr>
                <w:rFonts w:cs="Times New Roman"/>
                <w:sz w:val="20"/>
                <w:szCs w:val="20"/>
                <w:lang w:val="en-US"/>
              </w:rPr>
              <w:t>s</w:t>
            </w:r>
            <w:r w:rsidRPr="0038443B">
              <w:rPr>
                <w:rFonts w:cs="Times New Roman"/>
                <w:sz w:val="20"/>
                <w:szCs w:val="20"/>
                <w:lang w:val="en-US"/>
              </w:rPr>
              <w:t>toration period optimiz</w:t>
            </w:r>
            <w:r w:rsidRPr="0038443B">
              <w:rPr>
                <w:rFonts w:cs="Times New Roman"/>
                <w:sz w:val="20"/>
                <w:szCs w:val="20"/>
                <w:lang w:val="en-US"/>
              </w:rPr>
              <w:t>a</w:t>
            </w:r>
            <w:r w:rsidRPr="0038443B">
              <w:rPr>
                <w:rFonts w:cs="Times New Roman"/>
                <w:sz w:val="20"/>
                <w:szCs w:val="20"/>
                <w:lang w:val="en-US"/>
              </w:rPr>
              <w:t xml:space="preserve">tion is set and solved. A numeric example of this problem solution with the help of linear convolution of </w:t>
            </w:r>
            <w:proofErr w:type="spellStart"/>
            <w:r w:rsidRPr="0038443B">
              <w:rPr>
                <w:rFonts w:cs="Times New Roman"/>
                <w:sz w:val="20"/>
                <w:szCs w:val="20"/>
                <w:lang w:val="en-US"/>
              </w:rPr>
              <w:t>economical</w:t>
            </w:r>
            <w:proofErr w:type="spellEnd"/>
            <w:r w:rsidRPr="0038443B">
              <w:rPr>
                <w:rFonts w:cs="Times New Roman"/>
                <w:sz w:val="20"/>
                <w:szCs w:val="20"/>
                <w:lang w:val="en-US"/>
              </w:rPr>
              <w:t xml:space="preserve"> criteria is given. </w:t>
            </w:r>
          </w:p>
          <w:p w:rsidR="000B7E53" w:rsidRPr="0038443B" w:rsidRDefault="000B7E53" w:rsidP="0038443B">
            <w:pPr>
              <w:pStyle w:val="a9"/>
              <w:widowControl w:val="0"/>
              <w:spacing w:after="0"/>
              <w:ind w:left="0"/>
              <w:rPr>
                <w:rFonts w:cs="Times New Roman"/>
                <w:sz w:val="20"/>
                <w:szCs w:val="20"/>
                <w:lang w:val="en-US"/>
              </w:rPr>
            </w:pPr>
            <w:proofErr w:type="gramStart"/>
            <w:r w:rsidRPr="0038443B">
              <w:rPr>
                <w:rFonts w:cs="Times New Roman"/>
                <w:b/>
                <w:sz w:val="20"/>
                <w:szCs w:val="20"/>
                <w:lang w:val="en-US"/>
              </w:rPr>
              <w:t xml:space="preserve">Keywords: </w:t>
            </w:r>
            <w:r w:rsidRPr="0038443B">
              <w:rPr>
                <w:rFonts w:cs="Times New Roman"/>
                <w:sz w:val="20"/>
                <w:szCs w:val="20"/>
                <w:lang w:val="en-US"/>
              </w:rPr>
              <w:t>informational system, security system restoration, embedded Markov chain stationary distrib</w:t>
            </w:r>
            <w:r w:rsidRPr="0038443B">
              <w:rPr>
                <w:rFonts w:cs="Times New Roman"/>
                <w:sz w:val="20"/>
                <w:szCs w:val="20"/>
                <w:lang w:val="en-US"/>
              </w:rPr>
              <w:t>u</w:t>
            </w:r>
            <w:r w:rsidRPr="0038443B">
              <w:rPr>
                <w:rFonts w:cs="Times New Roman"/>
                <w:sz w:val="20"/>
                <w:szCs w:val="20"/>
                <w:lang w:val="en-US"/>
              </w:rPr>
              <w:t>tion, stationary indexes, two-criterial optimization.</w:t>
            </w:r>
            <w:proofErr w:type="gramEnd"/>
          </w:p>
          <w:p w:rsidR="00BA4D17" w:rsidRPr="0038443B" w:rsidRDefault="0038443B" w:rsidP="0038443B">
            <w:pPr>
              <w:spacing w:before="120"/>
              <w:rPr>
                <w:rFonts w:ascii="Times New Roman" w:hAnsi="Times New Roman" w:cs="Times New Roman"/>
              </w:rPr>
            </w:pPr>
            <w:r>
              <w:rPr>
                <w:rFonts w:ascii="Times New Roman" w:hAnsi="Times New Roman" w:cs="Times New Roman"/>
              </w:rPr>
              <w:t>Р. 25-31</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5</w:t>
            </w:r>
          </w:p>
        </w:tc>
        <w:tc>
          <w:tcPr>
            <w:tcW w:w="8896" w:type="dxa"/>
            <w:tcBorders>
              <w:left w:val="nil"/>
            </w:tcBorders>
          </w:tcPr>
          <w:p w:rsidR="000B7E53" w:rsidRPr="0038443B" w:rsidRDefault="000B7E53" w:rsidP="0038443B">
            <w:pPr>
              <w:widowControl w:val="0"/>
              <w:spacing w:before="120"/>
              <w:rPr>
                <w:rFonts w:ascii="Times New Roman" w:hAnsi="Times New Roman" w:cs="Times New Roman"/>
                <w:b/>
                <w:caps/>
                <w:szCs w:val="24"/>
                <w:lang w:val="en-US"/>
              </w:rPr>
            </w:pPr>
            <w:r w:rsidRPr="0038443B">
              <w:rPr>
                <w:rFonts w:ascii="Times New Roman" w:hAnsi="Times New Roman" w:cs="Times New Roman"/>
                <w:b/>
                <w:caps/>
                <w:szCs w:val="24"/>
                <w:lang w:val="en-US"/>
              </w:rPr>
              <w:t>Problem statement peculiarities of flight program and cargo flow scheduling of the Russian Segment of the International Space Station</w:t>
            </w:r>
          </w:p>
          <w:p w:rsidR="000B7E53" w:rsidRPr="0038443B" w:rsidRDefault="000B7E53" w:rsidP="0038443B">
            <w:pPr>
              <w:keepNext/>
              <w:widowControl w:val="0"/>
              <w:shd w:val="clear" w:color="auto" w:fill="FFFFFF"/>
              <w:tabs>
                <w:tab w:val="left" w:pos="2464"/>
              </w:tabs>
              <w:spacing w:before="120"/>
              <w:rPr>
                <w:rFonts w:ascii="Times New Roman" w:hAnsi="Times New Roman" w:cs="Times New Roman"/>
                <w:i/>
                <w:color w:val="000000"/>
                <w:spacing w:val="6"/>
                <w:lang w:val="en-US"/>
              </w:rPr>
            </w:pPr>
            <w:r w:rsidRPr="0038443B">
              <w:rPr>
                <w:rFonts w:ascii="Times New Roman" w:hAnsi="Times New Roman" w:cs="Times New Roman"/>
                <w:b/>
                <w:i/>
                <w:color w:val="000000"/>
                <w:spacing w:val="6"/>
                <w:lang w:val="en-US"/>
              </w:rPr>
              <w:t xml:space="preserve">O.I. </w:t>
            </w:r>
            <w:proofErr w:type="spellStart"/>
            <w:r w:rsidRPr="0038443B">
              <w:rPr>
                <w:rFonts w:ascii="Times New Roman" w:hAnsi="Times New Roman" w:cs="Times New Roman"/>
                <w:b/>
                <w:i/>
                <w:color w:val="000000"/>
                <w:spacing w:val="6"/>
                <w:lang w:val="en-US"/>
              </w:rPr>
              <w:t>Lakhin</w:t>
            </w:r>
            <w:proofErr w:type="spellEnd"/>
          </w:p>
          <w:p w:rsidR="000B7E53" w:rsidRPr="0038443B" w:rsidRDefault="000B7E53" w:rsidP="0038443B">
            <w:pPr>
              <w:keepNext/>
              <w:widowControl w:val="0"/>
              <w:shd w:val="clear" w:color="auto" w:fill="FFFFFF"/>
              <w:tabs>
                <w:tab w:val="left" w:pos="2464"/>
              </w:tabs>
              <w:spacing w:before="120"/>
              <w:rPr>
                <w:rFonts w:ascii="Times New Roman" w:hAnsi="Times New Roman" w:cs="Times New Roman"/>
                <w:color w:val="000000"/>
                <w:spacing w:val="6"/>
                <w:sz w:val="16"/>
                <w:szCs w:val="16"/>
                <w:lang w:val="en-US"/>
              </w:rPr>
            </w:pPr>
            <w:r w:rsidRPr="0038443B">
              <w:rPr>
                <w:rFonts w:ascii="Times New Roman" w:hAnsi="Times New Roman" w:cs="Times New Roman"/>
                <w:color w:val="000000"/>
                <w:spacing w:val="6"/>
                <w:sz w:val="16"/>
                <w:szCs w:val="16"/>
                <w:lang w:val="en-US"/>
              </w:rPr>
              <w:t>Smart Solutions, Ltd.</w:t>
            </w:r>
          </w:p>
          <w:p w:rsidR="000B7E53" w:rsidRPr="0038443B" w:rsidRDefault="000B7E53" w:rsidP="00E71893">
            <w:pPr>
              <w:widowControl w:val="0"/>
              <w:shd w:val="clear" w:color="auto" w:fill="FFFFFF"/>
              <w:tabs>
                <w:tab w:val="left" w:pos="2464"/>
              </w:tabs>
              <w:rPr>
                <w:rFonts w:ascii="Times New Roman" w:hAnsi="Times New Roman" w:cs="Times New Roman"/>
                <w:color w:val="000000"/>
                <w:spacing w:val="6"/>
                <w:sz w:val="16"/>
                <w:szCs w:val="16"/>
                <w:lang w:val="en-US"/>
              </w:rPr>
            </w:pPr>
            <w:r w:rsidRPr="0038443B">
              <w:rPr>
                <w:rFonts w:ascii="Times New Roman" w:hAnsi="Times New Roman" w:cs="Times New Roman"/>
                <w:color w:val="000000"/>
                <w:spacing w:val="6"/>
                <w:sz w:val="16"/>
                <w:szCs w:val="16"/>
                <w:lang w:val="en-US"/>
              </w:rPr>
              <w:t xml:space="preserve">17, </w:t>
            </w:r>
            <w:proofErr w:type="spellStart"/>
            <w:r w:rsidRPr="0038443B">
              <w:rPr>
                <w:rFonts w:ascii="Times New Roman" w:hAnsi="Times New Roman" w:cs="Times New Roman"/>
                <w:color w:val="000000"/>
                <w:spacing w:val="6"/>
                <w:sz w:val="16"/>
                <w:szCs w:val="16"/>
                <w:lang w:val="en-US"/>
              </w:rPr>
              <w:t>Moskovskoe</w:t>
            </w:r>
            <w:proofErr w:type="spellEnd"/>
            <w:r w:rsidRPr="0038443B">
              <w:rPr>
                <w:rFonts w:ascii="Times New Roman" w:hAnsi="Times New Roman" w:cs="Times New Roman"/>
                <w:color w:val="000000"/>
                <w:spacing w:val="6"/>
                <w:sz w:val="16"/>
                <w:szCs w:val="16"/>
                <w:lang w:val="en-US"/>
              </w:rPr>
              <w:t xml:space="preserve"> </w:t>
            </w:r>
            <w:proofErr w:type="spellStart"/>
            <w:r w:rsidRPr="0038443B">
              <w:rPr>
                <w:rFonts w:ascii="Times New Roman" w:hAnsi="Times New Roman" w:cs="Times New Roman"/>
                <w:color w:val="000000"/>
                <w:spacing w:val="6"/>
                <w:sz w:val="16"/>
                <w:szCs w:val="16"/>
                <w:lang w:val="en-US"/>
              </w:rPr>
              <w:t>shosse</w:t>
            </w:r>
            <w:proofErr w:type="spellEnd"/>
            <w:r w:rsidRPr="0038443B">
              <w:rPr>
                <w:rFonts w:ascii="Times New Roman" w:hAnsi="Times New Roman" w:cs="Times New Roman"/>
                <w:color w:val="000000"/>
                <w:spacing w:val="6"/>
                <w:sz w:val="16"/>
                <w:szCs w:val="16"/>
                <w:lang w:val="en-US"/>
              </w:rPr>
              <w:t>, Samara, 443013, Russian Federation</w:t>
            </w:r>
            <w:r w:rsidR="00E71893" w:rsidRPr="00E71893">
              <w:rPr>
                <w:rFonts w:ascii="Times New Roman" w:hAnsi="Times New Roman" w:cs="Times New Roman"/>
                <w:color w:val="000000"/>
                <w:spacing w:val="6"/>
                <w:sz w:val="16"/>
                <w:szCs w:val="16"/>
                <w:lang w:val="en-US"/>
              </w:rPr>
              <w:t xml:space="preserve"> </w:t>
            </w:r>
            <w:r w:rsidRPr="0038443B">
              <w:rPr>
                <w:rFonts w:ascii="Times New Roman" w:hAnsi="Times New Roman" w:cs="Times New Roman"/>
                <w:color w:val="000000"/>
                <w:spacing w:val="6"/>
                <w:sz w:val="16"/>
                <w:szCs w:val="16"/>
                <w:lang w:val="en-US"/>
              </w:rPr>
              <w:t xml:space="preserve">Business center “Vertical”, office 1201 </w:t>
            </w:r>
          </w:p>
          <w:p w:rsidR="000B7E53" w:rsidRPr="0038443B" w:rsidRDefault="000B7E53" w:rsidP="0038443B">
            <w:pPr>
              <w:keepNext/>
              <w:widowControl w:val="0"/>
              <w:shd w:val="clear" w:color="auto" w:fill="FFFFFF"/>
              <w:tabs>
                <w:tab w:val="left" w:pos="2464"/>
              </w:tabs>
              <w:spacing w:before="120"/>
              <w:rPr>
                <w:rFonts w:ascii="Times New Roman" w:hAnsi="Times New Roman" w:cs="Times New Roman"/>
                <w:color w:val="000000"/>
                <w:spacing w:val="6"/>
                <w:sz w:val="16"/>
                <w:szCs w:val="16"/>
                <w:lang w:val="en-US"/>
              </w:rPr>
            </w:pPr>
            <w:r w:rsidRPr="0038443B">
              <w:rPr>
                <w:rFonts w:ascii="Times New Roman" w:hAnsi="Times New Roman" w:cs="Times New Roman"/>
                <w:color w:val="000000"/>
                <w:spacing w:val="6"/>
                <w:sz w:val="16"/>
                <w:szCs w:val="16"/>
                <w:lang w:val="en-US"/>
              </w:rPr>
              <w:t xml:space="preserve">E-mail: </w:t>
            </w:r>
            <w:proofErr w:type="spellStart"/>
            <w:r w:rsidRPr="0038443B">
              <w:rPr>
                <w:rFonts w:ascii="Times New Roman" w:hAnsi="Times New Roman" w:cs="Times New Roman"/>
                <w:color w:val="000000"/>
                <w:spacing w:val="6"/>
                <w:sz w:val="16"/>
                <w:szCs w:val="16"/>
                <w:lang w:val="en-US"/>
              </w:rPr>
              <w:t>lakhin</w:t>
            </w:r>
            <w:proofErr w:type="spellEnd"/>
            <w:r w:rsidRPr="0038443B">
              <w:rPr>
                <w:rFonts w:ascii="Times New Roman" w:hAnsi="Times New Roman" w:cs="Times New Roman"/>
                <w:color w:val="000000"/>
                <w:spacing w:val="6"/>
                <w:sz w:val="16"/>
                <w:szCs w:val="16"/>
                <w:lang w:val="en-US"/>
              </w:rPr>
              <w:t>@ smartsolutions-123.ru</w:t>
            </w:r>
          </w:p>
          <w:p w:rsidR="000B7E53" w:rsidRPr="0038443B" w:rsidRDefault="000B7E53" w:rsidP="0038443B">
            <w:pPr>
              <w:pStyle w:val="a7"/>
              <w:widowControl w:val="0"/>
              <w:ind w:left="0"/>
              <w:rPr>
                <w:rFonts w:cs="Times New Roman"/>
                <w:lang w:val="en-US"/>
              </w:rPr>
            </w:pPr>
            <w:r w:rsidRPr="0038443B">
              <w:rPr>
                <w:rFonts w:cs="Times New Roman"/>
                <w:lang w:val="en-US"/>
              </w:rPr>
              <w:t>The problem statement peculiarities of the flight program and cargo-traffic scheduling of the I</w:t>
            </w:r>
            <w:r w:rsidRPr="0038443B">
              <w:rPr>
                <w:rFonts w:cs="Times New Roman"/>
                <w:lang w:val="en-US"/>
              </w:rPr>
              <w:t>n</w:t>
            </w:r>
            <w:r w:rsidRPr="0038443B">
              <w:rPr>
                <w:rFonts w:cs="Times New Roman"/>
                <w:lang w:val="en-US"/>
              </w:rPr>
              <w:t>ternational Space Station Russian Segment are considered. The cr</w:t>
            </w:r>
            <w:r w:rsidRPr="0038443B">
              <w:rPr>
                <w:rFonts w:cs="Times New Roman"/>
                <w:lang w:val="en-US"/>
              </w:rPr>
              <w:t>i</w:t>
            </w:r>
            <w:r w:rsidRPr="0038443B">
              <w:rPr>
                <w:rFonts w:cs="Times New Roman"/>
                <w:lang w:val="en-US"/>
              </w:rPr>
              <w:t xml:space="preserve">teria, </w:t>
            </w:r>
            <w:proofErr w:type="spellStart"/>
            <w:r w:rsidRPr="0038443B">
              <w:rPr>
                <w:rFonts w:cs="Times New Roman"/>
                <w:lang w:val="en-US"/>
              </w:rPr>
              <w:t>rules</w:t>
            </w:r>
            <w:proofErr w:type="gramStart"/>
            <w:r w:rsidRPr="0038443B">
              <w:rPr>
                <w:rFonts w:cs="Times New Roman"/>
                <w:lang w:val="en-US"/>
              </w:rPr>
              <w:t>,and</w:t>
            </w:r>
            <w:proofErr w:type="spellEnd"/>
            <w:proofErr w:type="gramEnd"/>
            <w:r w:rsidRPr="0038443B">
              <w:rPr>
                <w:rFonts w:cs="Times New Roman"/>
                <w:lang w:val="en-US"/>
              </w:rPr>
              <w:t xml:space="preserve"> constraints which influence the scheduling of the flight program and cargo traffic are described. Using a formalized approach, the paper demonstrates how a dynamic balance of interests of the </w:t>
            </w:r>
            <w:proofErr w:type="spellStart"/>
            <w:r w:rsidRPr="0038443B">
              <w:rPr>
                <w:rFonts w:cs="Times New Roman"/>
                <w:lang w:val="en-US"/>
              </w:rPr>
              <w:t>spac</w:t>
            </w:r>
            <w:r w:rsidRPr="0038443B">
              <w:rPr>
                <w:rFonts w:cs="Times New Roman"/>
                <w:lang w:val="en-US"/>
              </w:rPr>
              <w:t>e</w:t>
            </w:r>
            <w:r w:rsidRPr="0038443B">
              <w:rPr>
                <w:rFonts w:cs="Times New Roman"/>
                <w:lang w:val="en-US"/>
              </w:rPr>
              <w:t>crafts</w:t>
            </w:r>
            <w:proofErr w:type="spellEnd"/>
            <w:r w:rsidRPr="0038443B">
              <w:rPr>
                <w:rFonts w:cs="Times New Roman"/>
                <w:lang w:val="en-US"/>
              </w:rPr>
              <w:t xml:space="preserve">, the ISS RS modules and on-board systems, as well as flights and cargos, </w:t>
            </w:r>
            <w:proofErr w:type="gramStart"/>
            <w:r w:rsidRPr="0038443B">
              <w:rPr>
                <w:rFonts w:cs="Times New Roman"/>
                <w:lang w:val="en-US"/>
              </w:rPr>
              <w:t>is achieved</w:t>
            </w:r>
            <w:proofErr w:type="gramEnd"/>
            <w:r w:rsidRPr="0038443B">
              <w:rPr>
                <w:rFonts w:cs="Times New Roman"/>
                <w:lang w:val="en-US"/>
              </w:rPr>
              <w:t>. It presupposes mutually coordinated consideration of a range of individual peculiarities of the ca</w:t>
            </w:r>
            <w:r w:rsidRPr="0038443B">
              <w:rPr>
                <w:rFonts w:cs="Times New Roman"/>
                <w:lang w:val="en-US"/>
              </w:rPr>
              <w:t>r</w:t>
            </w:r>
            <w:r w:rsidRPr="0038443B">
              <w:rPr>
                <w:rFonts w:cs="Times New Roman"/>
                <w:lang w:val="en-US"/>
              </w:rPr>
              <w:t xml:space="preserve">gos, </w:t>
            </w:r>
            <w:proofErr w:type="spellStart"/>
            <w:r w:rsidRPr="0038443B">
              <w:rPr>
                <w:rFonts w:cs="Times New Roman"/>
                <w:lang w:val="en-US"/>
              </w:rPr>
              <w:t>spacecrafts</w:t>
            </w:r>
            <w:proofErr w:type="spellEnd"/>
            <w:r w:rsidRPr="0038443B">
              <w:rPr>
                <w:rFonts w:cs="Times New Roman"/>
                <w:lang w:val="en-US"/>
              </w:rPr>
              <w:t xml:space="preserve">, the ISS RS modules and on-board </w:t>
            </w:r>
            <w:proofErr w:type="spellStart"/>
            <w:r w:rsidRPr="0038443B">
              <w:rPr>
                <w:rFonts w:cs="Times New Roman"/>
                <w:lang w:val="en-US"/>
              </w:rPr>
              <w:t>systems.The</w:t>
            </w:r>
            <w:proofErr w:type="spellEnd"/>
            <w:r w:rsidRPr="0038443B">
              <w:rPr>
                <w:rFonts w:cs="Times New Roman"/>
                <w:lang w:val="en-US"/>
              </w:rPr>
              <w:t xml:space="preserve"> conclusion that the multi-agent technology, domain ontology, and network-centric approach </w:t>
            </w:r>
            <w:proofErr w:type="gramStart"/>
            <w:r w:rsidRPr="0038443B">
              <w:rPr>
                <w:rFonts w:cs="Times New Roman"/>
                <w:lang w:val="en-US"/>
              </w:rPr>
              <w:t>can be efficiently used</w:t>
            </w:r>
            <w:proofErr w:type="gramEnd"/>
            <w:r w:rsidRPr="0038443B">
              <w:rPr>
                <w:rFonts w:cs="Times New Roman"/>
                <w:lang w:val="en-US"/>
              </w:rPr>
              <w:t xml:space="preserve"> for the pro</w:t>
            </w:r>
            <w:r w:rsidRPr="0038443B">
              <w:rPr>
                <w:rFonts w:cs="Times New Roman"/>
                <w:lang w:val="en-US"/>
              </w:rPr>
              <w:t>b</w:t>
            </w:r>
            <w:r w:rsidRPr="0038443B">
              <w:rPr>
                <w:rFonts w:cs="Times New Roman"/>
                <w:lang w:val="en-US"/>
              </w:rPr>
              <w:t>lem solution is proved, since they enable designing flexible self-organizing flight programs and cargo-traffic schedules.</w:t>
            </w:r>
          </w:p>
          <w:p w:rsidR="000B7E53" w:rsidRPr="0038443B" w:rsidRDefault="000B7E53" w:rsidP="0038443B">
            <w:pPr>
              <w:pStyle w:val="a9"/>
              <w:widowControl w:val="0"/>
              <w:spacing w:after="0"/>
              <w:ind w:left="0"/>
              <w:rPr>
                <w:rFonts w:cs="Times New Roman"/>
                <w:sz w:val="20"/>
                <w:szCs w:val="20"/>
                <w:lang w:val="en-US"/>
              </w:rPr>
            </w:pPr>
            <w:r w:rsidRPr="0038443B">
              <w:rPr>
                <w:rFonts w:cs="Times New Roman"/>
                <w:b/>
                <w:sz w:val="20"/>
                <w:szCs w:val="20"/>
                <w:lang w:val="en-US"/>
              </w:rPr>
              <w:t xml:space="preserve">Keywords: </w:t>
            </w:r>
            <w:r w:rsidRPr="0038443B">
              <w:rPr>
                <w:rFonts w:cs="Times New Roman"/>
                <w:sz w:val="20"/>
                <w:szCs w:val="20"/>
                <w:lang w:val="en-US"/>
              </w:rPr>
              <w:t>the Russian Segment of the International Space Station, flight program, cargo flow scheduling, multi-agent technology, particular optimization criteria, scheduling rules and constraints, domain ontology, network-centric approach.</w:t>
            </w:r>
          </w:p>
          <w:p w:rsidR="00BA4D17" w:rsidRPr="0038443B" w:rsidRDefault="0038443B" w:rsidP="0038443B">
            <w:pPr>
              <w:spacing w:before="120"/>
              <w:rPr>
                <w:rFonts w:ascii="Times New Roman" w:hAnsi="Times New Roman" w:cs="Times New Roman"/>
              </w:rPr>
            </w:pPr>
            <w:r>
              <w:rPr>
                <w:rFonts w:ascii="Times New Roman" w:hAnsi="Times New Roman" w:cs="Times New Roman"/>
              </w:rPr>
              <w:t>Р. 32-46</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6</w:t>
            </w:r>
          </w:p>
        </w:tc>
        <w:tc>
          <w:tcPr>
            <w:tcW w:w="8896" w:type="dxa"/>
            <w:tcBorders>
              <w:left w:val="nil"/>
            </w:tcBorders>
          </w:tcPr>
          <w:p w:rsidR="000B7E53" w:rsidRPr="0038443B" w:rsidRDefault="000B7E53" w:rsidP="0038443B">
            <w:pPr>
              <w:pStyle w:val="af"/>
              <w:widowControl w:val="0"/>
              <w:spacing w:before="120"/>
              <w:ind w:left="0"/>
              <w:rPr>
                <w:rFonts w:ascii="Times New Roman" w:hAnsi="Times New Roman" w:cs="Times New Roman"/>
                <w:b/>
                <w:bCs/>
                <w:lang w:val="en-US"/>
              </w:rPr>
            </w:pPr>
            <w:r w:rsidRPr="0038443B">
              <w:rPr>
                <w:rFonts w:ascii="Times New Roman" w:hAnsi="Times New Roman" w:cs="Times New Roman"/>
                <w:b/>
                <w:bCs/>
                <w:lang w:val="en-US"/>
              </w:rPr>
              <w:t>PROBLEM STATEMENT OF ADAPTIVE ENTERPRISE RESOURCE PLANNING IN MULTI-AGENT APPROACH</w:t>
            </w:r>
          </w:p>
          <w:p w:rsidR="000B7E53" w:rsidRPr="0038443B" w:rsidRDefault="000B7E53" w:rsidP="0038443B">
            <w:pPr>
              <w:widowControl w:val="0"/>
              <w:spacing w:before="120"/>
              <w:rPr>
                <w:rFonts w:ascii="Times New Roman" w:hAnsi="Times New Roman" w:cs="Times New Roman"/>
                <w:b/>
                <w:i/>
                <w:lang w:val="en-US"/>
              </w:rPr>
            </w:pPr>
            <w:r w:rsidRPr="0038443B">
              <w:rPr>
                <w:rFonts w:ascii="Times New Roman" w:hAnsi="Times New Roman" w:cs="Times New Roman"/>
                <w:b/>
                <w:i/>
                <w:lang w:val="en-US"/>
              </w:rPr>
              <w:t xml:space="preserve">I.V. </w:t>
            </w:r>
            <w:proofErr w:type="spellStart"/>
            <w:r w:rsidRPr="0038443B">
              <w:rPr>
                <w:rFonts w:ascii="Times New Roman" w:hAnsi="Times New Roman" w:cs="Times New Roman"/>
                <w:b/>
                <w:i/>
                <w:lang w:val="en-US"/>
              </w:rPr>
              <w:t>Mayorov</w:t>
            </w:r>
            <w:proofErr w:type="spellEnd"/>
          </w:p>
          <w:p w:rsidR="000B7E53" w:rsidRPr="0038443B" w:rsidRDefault="000B7E53" w:rsidP="0038443B">
            <w:pPr>
              <w:widowControl w:val="0"/>
              <w:spacing w:before="120"/>
              <w:rPr>
                <w:rFonts w:ascii="Times New Roman" w:hAnsi="Times New Roman" w:cs="Times New Roman"/>
                <w:sz w:val="16"/>
                <w:szCs w:val="16"/>
                <w:lang w:val="en-US"/>
              </w:rPr>
            </w:pPr>
            <w:proofErr w:type="gramStart"/>
            <w:r w:rsidRPr="0038443B">
              <w:rPr>
                <w:rFonts w:ascii="Times New Roman" w:hAnsi="Times New Roman" w:cs="Times New Roman"/>
                <w:sz w:val="16"/>
                <w:szCs w:val="16"/>
                <w:lang w:val="en-US"/>
              </w:rPr>
              <w:t>Software Engineering Company "Smart Solutions" Ltd.</w:t>
            </w:r>
            <w:proofErr w:type="gramEnd"/>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17, </w:t>
            </w:r>
            <w:proofErr w:type="spellStart"/>
            <w:r w:rsidRPr="0038443B">
              <w:rPr>
                <w:rFonts w:ascii="Times New Roman" w:hAnsi="Times New Roman" w:cs="Times New Roman"/>
                <w:sz w:val="16"/>
                <w:szCs w:val="16"/>
                <w:lang w:val="en-US"/>
              </w:rPr>
              <w:t>Moskovskoye</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shosse</w:t>
            </w:r>
            <w:proofErr w:type="spellEnd"/>
            <w:r w:rsidRPr="0038443B">
              <w:rPr>
                <w:rFonts w:ascii="Times New Roman" w:hAnsi="Times New Roman" w:cs="Times New Roman"/>
                <w:sz w:val="16"/>
                <w:szCs w:val="16"/>
                <w:lang w:val="en-US"/>
              </w:rPr>
              <w:t>, Samara, 443013, Russia</w:t>
            </w:r>
          </w:p>
          <w:p w:rsidR="000B7E53" w:rsidRPr="0038443B" w:rsidRDefault="000B7E53"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Business Center "Vertical", office 1201</w:t>
            </w:r>
          </w:p>
          <w:p w:rsidR="000B7E53" w:rsidRPr="0038443B" w:rsidRDefault="000B7E53" w:rsidP="0038443B">
            <w:pPr>
              <w:pStyle w:val="a7"/>
              <w:widowControl w:val="0"/>
              <w:ind w:left="0"/>
              <w:rPr>
                <w:rFonts w:cs="Times New Roman"/>
                <w:lang w:val="en-US"/>
              </w:rPr>
            </w:pPr>
            <w:r w:rsidRPr="0038443B">
              <w:rPr>
                <w:rFonts w:cs="Times New Roman"/>
                <w:lang w:val="en-US"/>
              </w:rPr>
              <w:t>The problem statement of adaptive multi-criteria enterprise resource planning is considered. The paper demonstrates that one of the reasons for the gap between the expected and actual planning results is constraints of the traditional approaches to enterprise management and production c</w:t>
            </w:r>
            <w:r w:rsidRPr="0038443B">
              <w:rPr>
                <w:rFonts w:cs="Times New Roman"/>
                <w:lang w:val="en-US"/>
              </w:rPr>
              <w:t>a</w:t>
            </w:r>
            <w:r w:rsidRPr="0038443B">
              <w:rPr>
                <w:rFonts w:cs="Times New Roman"/>
                <w:lang w:val="en-US"/>
              </w:rPr>
              <w:t xml:space="preserve">pacity planning. The high </w:t>
            </w:r>
            <w:proofErr w:type="spellStart"/>
            <w:r w:rsidRPr="0038443B">
              <w:rPr>
                <w:rFonts w:cs="Times New Roman"/>
                <w:lang w:val="en-US"/>
              </w:rPr>
              <w:t>labour</w:t>
            </w:r>
            <w:proofErr w:type="spellEnd"/>
            <w:r w:rsidRPr="0038443B">
              <w:rPr>
                <w:rFonts w:cs="Times New Roman"/>
                <w:lang w:val="en-US"/>
              </w:rPr>
              <w:t xml:space="preserve"> intensity of the planning process </w:t>
            </w:r>
            <w:proofErr w:type="spellStart"/>
            <w:r w:rsidRPr="0038443B">
              <w:rPr>
                <w:rFonts w:cs="Times New Roman"/>
                <w:lang w:val="en-US"/>
              </w:rPr>
              <w:t>isdemonstrated</w:t>
            </w:r>
            <w:proofErr w:type="spellEnd"/>
            <w:r w:rsidRPr="0038443B">
              <w:rPr>
                <w:rFonts w:cs="Times New Roman"/>
                <w:lang w:val="en-US"/>
              </w:rPr>
              <w:t xml:space="preserve"> and requir</w:t>
            </w:r>
            <w:r w:rsidRPr="0038443B">
              <w:rPr>
                <w:rFonts w:cs="Times New Roman"/>
                <w:lang w:val="en-US"/>
              </w:rPr>
              <w:t>e</w:t>
            </w:r>
            <w:r w:rsidRPr="0038443B">
              <w:rPr>
                <w:rFonts w:cs="Times New Roman"/>
                <w:lang w:val="en-US"/>
              </w:rPr>
              <w:t xml:space="preserve">ments to systems of efficient resource allocation in real-time mode </w:t>
            </w:r>
            <w:proofErr w:type="gramStart"/>
            <w:r w:rsidRPr="0038443B">
              <w:rPr>
                <w:rFonts w:cs="Times New Roman"/>
                <w:lang w:val="en-US"/>
              </w:rPr>
              <w:t>are specified</w:t>
            </w:r>
            <w:proofErr w:type="gramEnd"/>
            <w:r w:rsidRPr="0038443B">
              <w:rPr>
                <w:rFonts w:cs="Times New Roman"/>
                <w:lang w:val="en-US"/>
              </w:rPr>
              <w:t>. The mathemat</w:t>
            </w:r>
            <w:r w:rsidRPr="0038443B">
              <w:rPr>
                <w:rFonts w:cs="Times New Roman"/>
                <w:lang w:val="en-US"/>
              </w:rPr>
              <w:t>i</w:t>
            </w:r>
            <w:r w:rsidRPr="0038443B">
              <w:rPr>
                <w:rFonts w:cs="Times New Roman"/>
                <w:lang w:val="en-US"/>
              </w:rPr>
              <w:t>cal problem statement of resource allocation while planning is formulated; every resource may have its own criteria (resource cost schedule, productivity, time limits, prime cost, risks, etc.), the importance of the criteria being capable of changing during the task realization. The paper su</w:t>
            </w:r>
            <w:r w:rsidRPr="0038443B">
              <w:rPr>
                <w:rFonts w:cs="Times New Roman"/>
                <w:lang w:val="en-US"/>
              </w:rPr>
              <w:t>g</w:t>
            </w:r>
            <w:r w:rsidRPr="0038443B">
              <w:rPr>
                <w:rFonts w:cs="Times New Roman"/>
                <w:lang w:val="en-US"/>
              </w:rPr>
              <w:t>gests taking the multi-agent approach to the principle of planning system development based on the multi-agent platform of the SEC “Smart Solutions”.</w:t>
            </w:r>
          </w:p>
          <w:p w:rsidR="000B7E53" w:rsidRPr="0038443B" w:rsidRDefault="000B7E53" w:rsidP="0038443B">
            <w:pPr>
              <w:pStyle w:val="a9"/>
              <w:widowControl w:val="0"/>
              <w:spacing w:after="0"/>
              <w:ind w:left="0"/>
              <w:rPr>
                <w:rFonts w:cs="Times New Roman"/>
                <w:lang w:val="en-US"/>
              </w:rPr>
            </w:pPr>
            <w:r w:rsidRPr="0038443B">
              <w:rPr>
                <w:rFonts w:cs="Times New Roman"/>
                <w:b/>
                <w:lang w:val="en-US"/>
              </w:rPr>
              <w:t xml:space="preserve">Keywords: </w:t>
            </w:r>
            <w:r w:rsidRPr="0038443B">
              <w:rPr>
                <w:rFonts w:cs="Times New Roman"/>
                <w:lang w:val="en-US"/>
              </w:rPr>
              <w:t>multi-criteria optimization, multi-agent technology, resource manag</w:t>
            </w:r>
            <w:r w:rsidRPr="0038443B">
              <w:rPr>
                <w:rFonts w:cs="Times New Roman"/>
                <w:lang w:val="en-US"/>
              </w:rPr>
              <w:t>e</w:t>
            </w:r>
            <w:r w:rsidRPr="0038443B">
              <w:rPr>
                <w:rFonts w:cs="Times New Roman"/>
                <w:lang w:val="en-US"/>
              </w:rPr>
              <w:t>ment, dynamical planning, real time.</w:t>
            </w:r>
          </w:p>
          <w:p w:rsidR="00BA4D17" w:rsidRPr="0038443B" w:rsidRDefault="0038443B" w:rsidP="0038443B">
            <w:pPr>
              <w:spacing w:before="120"/>
              <w:rPr>
                <w:rFonts w:ascii="Times New Roman" w:hAnsi="Times New Roman" w:cs="Times New Roman"/>
              </w:rPr>
            </w:pPr>
            <w:r>
              <w:rPr>
                <w:rFonts w:ascii="Times New Roman" w:hAnsi="Times New Roman" w:cs="Times New Roman"/>
              </w:rPr>
              <w:t>Р. 47-55</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7</w:t>
            </w:r>
          </w:p>
        </w:tc>
        <w:tc>
          <w:tcPr>
            <w:tcW w:w="8896" w:type="dxa"/>
            <w:tcBorders>
              <w:left w:val="nil"/>
            </w:tcBorders>
          </w:tcPr>
          <w:p w:rsidR="000B7E53" w:rsidRPr="0038443B" w:rsidRDefault="000B7E53" w:rsidP="0038443B">
            <w:pPr>
              <w:pStyle w:val="a4"/>
              <w:widowControl w:val="0"/>
              <w:spacing w:before="120"/>
              <w:ind w:left="0"/>
              <w:rPr>
                <w:rFonts w:cs="Times New Roman"/>
                <w:vertAlign w:val="superscript"/>
                <w:lang w:val="en-US"/>
              </w:rPr>
            </w:pPr>
            <w:r w:rsidRPr="0038443B">
              <w:rPr>
                <w:rFonts w:cs="Times New Roman"/>
                <w:lang w:val="en-US"/>
              </w:rPr>
              <w:t xml:space="preserve">time-optimal control of batch induction heating </w:t>
            </w:r>
            <w:r w:rsidRPr="0038443B">
              <w:rPr>
                <w:rFonts w:cs="Times New Roman"/>
                <w:lang w:val="en-US"/>
              </w:rPr>
              <w:br/>
              <w:t xml:space="preserve">process with respect to maximum temperature </w:t>
            </w:r>
            <w:r w:rsidRPr="0038443B">
              <w:rPr>
                <w:rFonts w:cs="Times New Roman"/>
                <w:lang w:val="en-US"/>
              </w:rPr>
              <w:br/>
              <w:t>restriction</w:t>
            </w:r>
          </w:p>
          <w:p w:rsidR="000B7E53" w:rsidRPr="0038443B" w:rsidRDefault="000B7E53" w:rsidP="0038443B">
            <w:pPr>
              <w:widowControl w:val="0"/>
              <w:spacing w:before="120"/>
              <w:rPr>
                <w:rFonts w:ascii="Times New Roman" w:hAnsi="Times New Roman" w:cs="Times New Roman"/>
                <w:b/>
                <w:i/>
                <w:lang w:val="en-US"/>
              </w:rPr>
            </w:pPr>
            <w:r w:rsidRPr="0038443B">
              <w:rPr>
                <w:rFonts w:ascii="Times New Roman" w:hAnsi="Times New Roman" w:cs="Times New Roman"/>
                <w:b/>
                <w:i/>
                <w:lang w:val="en-US"/>
              </w:rPr>
              <w:t xml:space="preserve">A.V. Popov, A.I. </w:t>
            </w:r>
            <w:proofErr w:type="spellStart"/>
            <w:r w:rsidRPr="0038443B">
              <w:rPr>
                <w:rFonts w:ascii="Times New Roman" w:hAnsi="Times New Roman" w:cs="Times New Roman"/>
                <w:b/>
                <w:i/>
                <w:lang w:val="en-US"/>
              </w:rPr>
              <w:t>Diakonov</w:t>
            </w:r>
            <w:proofErr w:type="spellEnd"/>
          </w:p>
          <w:p w:rsidR="000B7E53" w:rsidRPr="0038443B" w:rsidRDefault="000B7E53" w:rsidP="0038443B">
            <w:pPr>
              <w:widowControl w:val="0"/>
              <w:spacing w:before="120"/>
              <w:rPr>
                <w:rFonts w:ascii="Times New Roman" w:hAnsi="Times New Roman" w:cs="Times New Roman"/>
                <w:sz w:val="16"/>
                <w:szCs w:val="16"/>
                <w:lang w:val="en-US"/>
              </w:rPr>
            </w:pPr>
            <w:smartTag w:uri="urn:schemas-microsoft-com:office:smarttags" w:element="place">
              <w:smartTag w:uri="urn:schemas-microsoft-com:office:smarttags" w:element="PlaceName">
                <w:r w:rsidRPr="0038443B">
                  <w:rPr>
                    <w:rFonts w:ascii="Times New Roman" w:hAnsi="Times New Roman" w:cs="Times New Roman"/>
                    <w:sz w:val="16"/>
                    <w:szCs w:val="16"/>
                    <w:lang w:val="en-US"/>
                  </w:rPr>
                  <w:t>Samara</w:t>
                </w:r>
              </w:smartTag>
              <w:r w:rsidRPr="0038443B">
                <w:rPr>
                  <w:rFonts w:ascii="Times New Roman" w:hAnsi="Times New Roman" w:cs="Times New Roman"/>
                  <w:sz w:val="16"/>
                  <w:szCs w:val="16"/>
                  <w:lang w:val="en-US"/>
                </w:rPr>
                <w:t xml:space="preserve"> </w:t>
              </w:r>
              <w:smartTag w:uri="urn:schemas-microsoft-com:office:smarttags" w:element="PlaceType">
                <w:r w:rsidRPr="0038443B">
                  <w:rPr>
                    <w:rFonts w:ascii="Times New Roman" w:hAnsi="Times New Roman" w:cs="Times New Roman"/>
                    <w:sz w:val="16"/>
                    <w:szCs w:val="16"/>
                    <w:lang w:val="en-US"/>
                  </w:rPr>
                  <w:t>State</w:t>
                </w:r>
              </w:smartTag>
              <w:r w:rsidRPr="0038443B">
                <w:rPr>
                  <w:rFonts w:ascii="Times New Roman" w:hAnsi="Times New Roman" w:cs="Times New Roman"/>
                  <w:sz w:val="16"/>
                  <w:szCs w:val="16"/>
                  <w:lang w:val="en-US"/>
                </w:rPr>
                <w:t xml:space="preserve"> </w:t>
              </w:r>
              <w:smartTag w:uri="urn:schemas-microsoft-com:office:smarttags" w:element="PlaceName">
                <w:r w:rsidRPr="0038443B">
                  <w:rPr>
                    <w:rFonts w:ascii="Times New Roman" w:hAnsi="Times New Roman" w:cs="Times New Roman"/>
                    <w:sz w:val="16"/>
                    <w:szCs w:val="16"/>
                    <w:lang w:val="en-US"/>
                  </w:rPr>
                  <w:t>Technical</w:t>
                </w:r>
              </w:smartTag>
              <w:r w:rsidRPr="0038443B">
                <w:rPr>
                  <w:rFonts w:ascii="Times New Roman" w:hAnsi="Times New Roman" w:cs="Times New Roman"/>
                  <w:sz w:val="16"/>
                  <w:szCs w:val="16"/>
                  <w:lang w:val="en-US"/>
                </w:rPr>
                <w:t xml:space="preserve"> </w:t>
              </w:r>
              <w:smartTag w:uri="urn:schemas-microsoft-com:office:smarttags" w:element="PlaceType">
                <w:r w:rsidRPr="0038443B">
                  <w:rPr>
                    <w:rFonts w:ascii="Times New Roman" w:hAnsi="Times New Roman" w:cs="Times New Roman"/>
                    <w:sz w:val="16"/>
                    <w:szCs w:val="16"/>
                    <w:lang w:val="en-US"/>
                  </w:rPr>
                  <w:t>University</w:t>
                </w:r>
              </w:smartTag>
            </w:smartTag>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xml:space="preserve">, Samara, 443100, </w:t>
            </w:r>
            <w:smartTag w:uri="urn:schemas-microsoft-com:office:smarttags" w:element="country-region">
              <w:smartTag w:uri="urn:schemas-microsoft-com:office:smarttags" w:element="place">
                <w:r w:rsidRPr="0038443B">
                  <w:rPr>
                    <w:rFonts w:ascii="Times New Roman" w:hAnsi="Times New Roman" w:cs="Times New Roman"/>
                    <w:sz w:val="16"/>
                    <w:szCs w:val="16"/>
                    <w:lang w:val="en-US"/>
                  </w:rPr>
                  <w:t>Russian Federation</w:t>
                </w:r>
              </w:smartTag>
            </w:smartTag>
          </w:p>
          <w:p w:rsidR="000B7E53" w:rsidRPr="0038443B" w:rsidRDefault="000B7E53" w:rsidP="0038443B">
            <w:pPr>
              <w:pStyle w:val="a7"/>
              <w:widowControl w:val="0"/>
              <w:ind w:left="0"/>
              <w:rPr>
                <w:rFonts w:cs="Times New Roman"/>
                <w:lang w:val="en-US"/>
              </w:rPr>
            </w:pPr>
            <w:r w:rsidRPr="0038443B">
              <w:rPr>
                <w:rFonts w:cs="Times New Roman"/>
                <w:lang w:val="en-US"/>
              </w:rPr>
              <w:t xml:space="preserve">The paper deals with the problem of time-optimal </w:t>
            </w:r>
            <w:proofErr w:type="spellStart"/>
            <w:r w:rsidRPr="0038443B">
              <w:rPr>
                <w:rFonts w:cs="Times New Roman"/>
                <w:lang w:val="en-US"/>
              </w:rPr>
              <w:t>comtrol</w:t>
            </w:r>
            <w:proofErr w:type="spellEnd"/>
            <w:r w:rsidRPr="0038443B">
              <w:rPr>
                <w:rFonts w:cs="Times New Roman"/>
                <w:lang w:val="en-US"/>
              </w:rPr>
              <w:t xml:space="preserve"> of batch induction hea</w:t>
            </w:r>
            <w:r w:rsidRPr="0038443B">
              <w:rPr>
                <w:rFonts w:cs="Times New Roman"/>
                <w:lang w:val="en-US"/>
              </w:rPr>
              <w:t>t</w:t>
            </w:r>
            <w:r w:rsidRPr="0038443B">
              <w:rPr>
                <w:rFonts w:cs="Times New Roman"/>
                <w:lang w:val="en-US"/>
              </w:rPr>
              <w:t>ing process with respect to restriction on maximum value of temperature. Par</w:t>
            </w:r>
            <w:r w:rsidRPr="0038443B">
              <w:rPr>
                <w:rFonts w:cs="Times New Roman"/>
                <w:lang w:val="en-US"/>
              </w:rPr>
              <w:t>a</w:t>
            </w:r>
            <w:r w:rsidRPr="0038443B">
              <w:rPr>
                <w:rFonts w:cs="Times New Roman"/>
                <w:lang w:val="en-US"/>
              </w:rPr>
              <w:t xml:space="preserve">metric optimization of time-optimal control algorithms </w:t>
            </w:r>
            <w:proofErr w:type="gramStart"/>
            <w:r w:rsidRPr="0038443B">
              <w:rPr>
                <w:rFonts w:cs="Times New Roman"/>
                <w:lang w:val="en-US"/>
              </w:rPr>
              <w:t>is carried</w:t>
            </w:r>
            <w:proofErr w:type="gramEnd"/>
            <w:r w:rsidRPr="0038443B">
              <w:rPr>
                <w:rFonts w:cs="Times New Roman"/>
                <w:lang w:val="en-US"/>
              </w:rPr>
              <w:t xml:space="preserve"> out using the </w:t>
            </w:r>
            <w:proofErr w:type="spellStart"/>
            <w:r w:rsidRPr="0038443B">
              <w:rPr>
                <w:rFonts w:cs="Times New Roman"/>
                <w:lang w:val="en-US"/>
              </w:rPr>
              <w:t>alternance</w:t>
            </w:r>
            <w:proofErr w:type="spellEnd"/>
            <w:r w:rsidRPr="0038443B">
              <w:rPr>
                <w:rFonts w:cs="Times New Roman"/>
                <w:lang w:val="en-US"/>
              </w:rPr>
              <w:t xml:space="preserve"> optimization method of distributed param</w:t>
            </w:r>
            <w:r w:rsidRPr="0038443B">
              <w:rPr>
                <w:rFonts w:cs="Times New Roman"/>
                <w:lang w:val="en-US"/>
              </w:rPr>
              <w:t>e</w:t>
            </w:r>
            <w:r w:rsidRPr="0038443B">
              <w:rPr>
                <w:rFonts w:cs="Times New Roman"/>
                <w:lang w:val="en-US"/>
              </w:rPr>
              <w:t xml:space="preserve">ter systems, developed in </w:t>
            </w:r>
            <w:smartTag w:uri="urn:schemas-microsoft-com:office:smarttags" w:element="place">
              <w:smartTag w:uri="urn:schemas-microsoft-com:office:smarttags" w:element="PlaceName">
                <w:r w:rsidRPr="0038443B">
                  <w:rPr>
                    <w:rFonts w:cs="Times New Roman"/>
                    <w:lang w:val="en-US"/>
                  </w:rPr>
                  <w:t>S</w:t>
                </w:r>
                <w:r w:rsidRPr="0038443B">
                  <w:rPr>
                    <w:rFonts w:cs="Times New Roman"/>
                    <w:lang w:val="en-US"/>
                  </w:rPr>
                  <w:t>a</w:t>
                </w:r>
                <w:r w:rsidRPr="0038443B">
                  <w:rPr>
                    <w:rFonts w:cs="Times New Roman"/>
                    <w:lang w:val="en-US"/>
                  </w:rPr>
                  <w:t>mara</w:t>
                </w:r>
              </w:smartTag>
              <w:r w:rsidRPr="0038443B">
                <w:rPr>
                  <w:rFonts w:cs="Times New Roman"/>
                  <w:lang w:val="en-US"/>
                </w:rPr>
                <w:t xml:space="preserve"> </w:t>
              </w:r>
              <w:smartTag w:uri="urn:schemas-microsoft-com:office:smarttags" w:element="PlaceType">
                <w:r w:rsidRPr="0038443B">
                  <w:rPr>
                    <w:rFonts w:cs="Times New Roman"/>
                    <w:lang w:val="en-US"/>
                  </w:rPr>
                  <w:t>State</w:t>
                </w:r>
              </w:smartTag>
              <w:r w:rsidRPr="0038443B">
                <w:rPr>
                  <w:rFonts w:cs="Times New Roman"/>
                  <w:lang w:val="en-US"/>
                </w:rPr>
                <w:t xml:space="preserve"> </w:t>
              </w:r>
              <w:smartTag w:uri="urn:schemas-microsoft-com:office:smarttags" w:element="PlaceName">
                <w:r w:rsidRPr="0038443B">
                  <w:rPr>
                    <w:rFonts w:cs="Times New Roman"/>
                    <w:lang w:val="en-US"/>
                  </w:rPr>
                  <w:t>Technical</w:t>
                </w:r>
              </w:smartTag>
              <w:r w:rsidRPr="0038443B">
                <w:rPr>
                  <w:rFonts w:cs="Times New Roman"/>
                  <w:lang w:val="en-US"/>
                </w:rPr>
                <w:t xml:space="preserve"> </w:t>
              </w:r>
              <w:smartTag w:uri="urn:schemas-microsoft-com:office:smarttags" w:element="PlaceType">
                <w:r w:rsidRPr="0038443B">
                  <w:rPr>
                    <w:rFonts w:cs="Times New Roman"/>
                    <w:lang w:val="en-US"/>
                  </w:rPr>
                  <w:t>University</w:t>
                </w:r>
              </w:smartTag>
            </w:smartTag>
            <w:r w:rsidRPr="0038443B">
              <w:rPr>
                <w:rFonts w:cs="Times New Roman"/>
                <w:lang w:val="en-US"/>
              </w:rPr>
              <w:t xml:space="preserve">. Optimization procedure </w:t>
            </w:r>
            <w:proofErr w:type="gramStart"/>
            <w:r w:rsidRPr="0038443B">
              <w:rPr>
                <w:rFonts w:cs="Times New Roman"/>
                <w:lang w:val="en-US"/>
              </w:rPr>
              <w:t>is based</w:t>
            </w:r>
            <w:proofErr w:type="gramEnd"/>
            <w:r w:rsidRPr="0038443B">
              <w:rPr>
                <w:rFonts w:cs="Times New Roman"/>
                <w:lang w:val="en-US"/>
              </w:rPr>
              <w:t xml:space="preserve"> on the 2D numerical model of coupled electromagnetic and thermal fields, built in finite-element software </w:t>
            </w:r>
            <w:proofErr w:type="spellStart"/>
            <w:r w:rsidRPr="0038443B">
              <w:rPr>
                <w:rFonts w:cs="Times New Roman"/>
                <w:lang w:val="en-US"/>
              </w:rPr>
              <w:t>Cedrat</w:t>
            </w:r>
            <w:proofErr w:type="spellEnd"/>
            <w:r w:rsidRPr="0038443B">
              <w:rPr>
                <w:rFonts w:cs="Times New Roman"/>
                <w:lang w:val="en-US"/>
              </w:rPr>
              <w:t xml:space="preserve"> FLUX.</w:t>
            </w:r>
          </w:p>
          <w:p w:rsidR="000B7E53" w:rsidRPr="0038443B" w:rsidRDefault="000B7E53" w:rsidP="0038443B">
            <w:pPr>
              <w:pStyle w:val="a9"/>
              <w:widowControl w:val="0"/>
              <w:spacing w:after="0"/>
              <w:ind w:left="0"/>
              <w:rPr>
                <w:rFonts w:cs="Times New Roman"/>
                <w:lang w:val="en-US"/>
              </w:rPr>
            </w:pPr>
            <w:r w:rsidRPr="0038443B">
              <w:rPr>
                <w:rFonts w:cs="Times New Roman"/>
                <w:b/>
                <w:lang w:val="en-US"/>
              </w:rPr>
              <w:t xml:space="preserve">Keywords: </w:t>
            </w:r>
            <w:r w:rsidRPr="0038443B">
              <w:rPr>
                <w:rFonts w:cs="Times New Roman"/>
                <w:lang w:val="en-US"/>
              </w:rPr>
              <w:t>induction heating, optimal control, time-optimal, technological r</w:t>
            </w:r>
            <w:r w:rsidRPr="0038443B">
              <w:rPr>
                <w:rFonts w:cs="Times New Roman"/>
                <w:lang w:val="en-US"/>
              </w:rPr>
              <w:t>e</w:t>
            </w:r>
            <w:r w:rsidRPr="0038443B">
              <w:rPr>
                <w:rFonts w:cs="Times New Roman"/>
                <w:lang w:val="en-US"/>
              </w:rPr>
              <w:t xml:space="preserve">quirement, maximum temperature restriction, </w:t>
            </w:r>
            <w:proofErr w:type="spellStart"/>
            <w:r w:rsidRPr="0038443B">
              <w:rPr>
                <w:rFonts w:cs="Times New Roman"/>
                <w:lang w:val="en-US"/>
              </w:rPr>
              <w:t>alternance</w:t>
            </w:r>
            <w:proofErr w:type="spellEnd"/>
            <w:r w:rsidRPr="0038443B">
              <w:rPr>
                <w:rFonts w:cs="Times New Roman"/>
                <w:lang w:val="en-US"/>
              </w:rPr>
              <w:t xml:space="preserve"> method, numerical model, coupled electromagnetic and the</w:t>
            </w:r>
            <w:r w:rsidRPr="0038443B">
              <w:rPr>
                <w:rFonts w:cs="Times New Roman"/>
                <w:lang w:val="en-US"/>
              </w:rPr>
              <w:t>r</w:t>
            </w:r>
            <w:r w:rsidRPr="0038443B">
              <w:rPr>
                <w:rFonts w:cs="Times New Roman"/>
                <w:lang w:val="en-US"/>
              </w:rPr>
              <w:t xml:space="preserve">mal fields, </w:t>
            </w:r>
            <w:proofErr w:type="spellStart"/>
            <w:r w:rsidRPr="0038443B">
              <w:rPr>
                <w:rFonts w:cs="Times New Roman"/>
                <w:lang w:val="en-US"/>
              </w:rPr>
              <w:t>Cedrat</w:t>
            </w:r>
            <w:proofErr w:type="spellEnd"/>
            <w:r w:rsidRPr="0038443B">
              <w:rPr>
                <w:rFonts w:cs="Times New Roman"/>
                <w:lang w:val="en-US"/>
              </w:rPr>
              <w:t xml:space="preserve"> FLUX.</w:t>
            </w:r>
          </w:p>
          <w:p w:rsidR="00BA4D17" w:rsidRPr="0038443B" w:rsidRDefault="0038443B" w:rsidP="0038443B">
            <w:pPr>
              <w:spacing w:before="120"/>
              <w:rPr>
                <w:rFonts w:ascii="Times New Roman" w:hAnsi="Times New Roman" w:cs="Times New Roman"/>
              </w:rPr>
            </w:pPr>
            <w:r>
              <w:rPr>
                <w:rFonts w:ascii="Times New Roman" w:hAnsi="Times New Roman" w:cs="Times New Roman"/>
              </w:rPr>
              <w:t>Р. 56-68</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8</w:t>
            </w:r>
          </w:p>
        </w:tc>
        <w:tc>
          <w:tcPr>
            <w:tcW w:w="8896" w:type="dxa"/>
            <w:tcBorders>
              <w:left w:val="nil"/>
            </w:tcBorders>
          </w:tcPr>
          <w:p w:rsidR="000B7E53" w:rsidRPr="0038443B" w:rsidRDefault="000B7E53" w:rsidP="0038443B">
            <w:pPr>
              <w:pStyle w:val="a4"/>
              <w:widowControl w:val="0"/>
              <w:spacing w:before="120"/>
              <w:ind w:left="0"/>
              <w:rPr>
                <w:rFonts w:cs="Times New Roman"/>
                <w:lang w:val="en-US"/>
              </w:rPr>
            </w:pPr>
            <w:r w:rsidRPr="0038443B">
              <w:rPr>
                <w:rFonts w:cs="Times New Roman"/>
                <w:lang w:val="en-US"/>
              </w:rPr>
              <w:t xml:space="preserve">SIMULATION MODELING THE TASK OF CONSTRUCTING SYSTEM TIME </w:t>
            </w:r>
            <w:r w:rsidRPr="0038443B">
              <w:rPr>
                <w:rStyle w:val="shorttext"/>
                <w:rFonts w:cs="Times New Roman"/>
                <w:lang w:val="en-US"/>
              </w:rPr>
              <w:t>SY</w:t>
            </w:r>
            <w:r w:rsidRPr="0038443B">
              <w:rPr>
                <w:rStyle w:val="shorttext"/>
                <w:rFonts w:cs="Times New Roman"/>
                <w:lang w:val="en-US"/>
              </w:rPr>
              <w:t>N</w:t>
            </w:r>
            <w:r w:rsidRPr="0038443B">
              <w:rPr>
                <w:rStyle w:val="shorttext"/>
                <w:rFonts w:cs="Times New Roman"/>
                <w:lang w:val="en-US"/>
              </w:rPr>
              <w:t>CHRONIZATION</w:t>
            </w:r>
          </w:p>
          <w:p w:rsidR="000B7E53" w:rsidRPr="0038443B" w:rsidRDefault="000B7E53" w:rsidP="0038443B">
            <w:pPr>
              <w:pStyle w:val="a5"/>
              <w:widowControl w:val="0"/>
              <w:spacing w:before="120"/>
              <w:ind w:firstLine="0"/>
              <w:rPr>
                <w:rFonts w:cs="Times New Roman"/>
                <w:vertAlign w:val="superscript"/>
                <w:lang w:val="en-US"/>
              </w:rPr>
            </w:pPr>
            <w:r w:rsidRPr="0038443B">
              <w:rPr>
                <w:rFonts w:cs="Times New Roman"/>
                <w:lang w:val="en-US"/>
              </w:rPr>
              <w:t xml:space="preserve">A.S. </w:t>
            </w:r>
            <w:proofErr w:type="spellStart"/>
            <w:r w:rsidRPr="0038443B">
              <w:rPr>
                <w:rFonts w:cs="Times New Roman"/>
                <w:lang w:val="en-US"/>
              </w:rPr>
              <w:t>Raguzin</w:t>
            </w:r>
            <w:proofErr w:type="spellEnd"/>
            <w:r w:rsidRPr="0038443B">
              <w:rPr>
                <w:rFonts w:cs="Times New Roman"/>
                <w:lang w:val="en-US"/>
              </w:rPr>
              <w:t xml:space="preserve">, N.G. </w:t>
            </w:r>
            <w:proofErr w:type="spellStart"/>
            <w:r w:rsidRPr="0038443B">
              <w:rPr>
                <w:rFonts w:cs="Times New Roman"/>
                <w:lang w:val="en-US"/>
              </w:rPr>
              <w:t>Gubanov</w:t>
            </w:r>
            <w:proofErr w:type="spellEnd"/>
          </w:p>
          <w:p w:rsidR="000B7E53" w:rsidRPr="0038443B" w:rsidRDefault="000B7E53" w:rsidP="0038443B">
            <w:pPr>
              <w:pStyle w:val="af1"/>
              <w:widowControl w:val="0"/>
              <w:ind w:firstLine="0"/>
              <w:rPr>
                <w:rFonts w:cs="Times New Roman"/>
                <w:lang w:val="en-US"/>
              </w:rPr>
            </w:pPr>
            <w:r w:rsidRPr="0038443B">
              <w:rPr>
                <w:rFonts w:cs="Times New Roman"/>
                <w:lang w:val="en-US"/>
              </w:rPr>
              <w:t>Samara State Technical University</w:t>
            </w:r>
          </w:p>
          <w:p w:rsidR="000B7E53" w:rsidRPr="0038443B" w:rsidRDefault="000B7E53" w:rsidP="00E71893">
            <w:pPr>
              <w:pStyle w:val="af3"/>
              <w:widowControl w:val="0"/>
              <w:ind w:firstLine="0"/>
              <w:jc w:val="left"/>
              <w:rPr>
                <w:rFonts w:cs="Times New Roman"/>
                <w:lang w:val="en-US"/>
              </w:rPr>
            </w:pPr>
            <w:r w:rsidRPr="0038443B">
              <w:rPr>
                <w:rFonts w:cs="Times New Roman"/>
                <w:lang w:val="en-US"/>
              </w:rPr>
              <w:t xml:space="preserve">244, </w:t>
            </w:r>
            <w:proofErr w:type="spellStart"/>
            <w:r w:rsidRPr="0038443B">
              <w:rPr>
                <w:rFonts w:cs="Times New Roman"/>
                <w:lang w:val="en-US"/>
              </w:rPr>
              <w:t>Molodogvardeyskaya</w:t>
            </w:r>
            <w:proofErr w:type="spellEnd"/>
            <w:r w:rsidRPr="0038443B">
              <w:rPr>
                <w:rFonts w:cs="Times New Roman"/>
                <w:lang w:val="en-US"/>
              </w:rPr>
              <w:t xml:space="preserve"> </w:t>
            </w:r>
            <w:proofErr w:type="spellStart"/>
            <w:r w:rsidRPr="0038443B">
              <w:rPr>
                <w:rFonts w:cs="Times New Roman"/>
                <w:lang w:val="en-US"/>
              </w:rPr>
              <w:t>st.</w:t>
            </w:r>
            <w:proofErr w:type="spellEnd"/>
            <w:r w:rsidRPr="0038443B">
              <w:rPr>
                <w:rFonts w:cs="Times New Roman"/>
                <w:lang w:val="en-US"/>
              </w:rPr>
              <w:t>, Samara, 443100, Russian Federation</w:t>
            </w:r>
          </w:p>
          <w:p w:rsidR="000B7E53" w:rsidRPr="0038443B" w:rsidRDefault="000B7E53" w:rsidP="0038443B">
            <w:pPr>
              <w:pStyle w:val="a7"/>
              <w:widowControl w:val="0"/>
              <w:ind w:left="0"/>
              <w:rPr>
                <w:rFonts w:cs="Times New Roman"/>
                <w:lang w:val="en-US"/>
              </w:rPr>
            </w:pPr>
            <w:r w:rsidRPr="0038443B">
              <w:rPr>
                <w:rFonts w:cs="Times New Roman"/>
                <w:lang w:val="en-US"/>
              </w:rPr>
              <w:t>The authors continue to research the time-scale information- systems synchroniz</w:t>
            </w:r>
            <w:r w:rsidRPr="0038443B">
              <w:rPr>
                <w:rFonts w:cs="Times New Roman"/>
                <w:lang w:val="en-US"/>
              </w:rPr>
              <w:t>a</w:t>
            </w:r>
            <w:r w:rsidRPr="0038443B">
              <w:rPr>
                <w:rFonts w:cs="Times New Roman"/>
                <w:lang w:val="en-US"/>
              </w:rPr>
              <w:t xml:space="preserve">tion to solve the problem of maintaining the same time at the power facilities of the regional grid </w:t>
            </w:r>
            <w:proofErr w:type="spellStart"/>
            <w:r w:rsidRPr="0038443B">
              <w:rPr>
                <w:rFonts w:cs="Times New Roman"/>
                <w:lang w:val="en-US"/>
              </w:rPr>
              <w:t>company.The</w:t>
            </w:r>
            <w:proofErr w:type="spellEnd"/>
            <w:r w:rsidRPr="0038443B">
              <w:rPr>
                <w:rFonts w:cs="Times New Roman"/>
                <w:lang w:val="en-US"/>
              </w:rPr>
              <w:t xml:space="preserve"> paper describes the simulation modeling tec</w:t>
            </w:r>
            <w:r w:rsidRPr="0038443B">
              <w:rPr>
                <w:rFonts w:cs="Times New Roman"/>
                <w:lang w:val="en-US"/>
              </w:rPr>
              <w:t>h</w:t>
            </w:r>
            <w:r w:rsidRPr="0038443B">
              <w:rPr>
                <w:rFonts w:cs="Times New Roman"/>
                <w:lang w:val="en-US"/>
              </w:rPr>
              <w:t xml:space="preserve">niques of monitoring the work of the time-synchronization system based on the </w:t>
            </w:r>
            <w:proofErr w:type="spellStart"/>
            <w:r w:rsidRPr="0038443B">
              <w:rPr>
                <w:rFonts w:cs="Times New Roman"/>
                <w:lang w:val="en-US"/>
              </w:rPr>
              <w:t>NTPsynchronization</w:t>
            </w:r>
            <w:proofErr w:type="spellEnd"/>
            <w:r w:rsidRPr="0038443B">
              <w:rPr>
                <w:rFonts w:cs="Times New Roman"/>
                <w:lang w:val="en-US"/>
              </w:rPr>
              <w:t xml:space="preserve">. A discrete-event model developed in the </w:t>
            </w:r>
            <w:proofErr w:type="spellStart"/>
            <w:r w:rsidRPr="0038443B">
              <w:rPr>
                <w:rFonts w:cs="Times New Roman"/>
                <w:lang w:val="en-US"/>
              </w:rPr>
              <w:t>AnyLogic</w:t>
            </w:r>
            <w:proofErr w:type="spellEnd"/>
            <w:r w:rsidRPr="0038443B">
              <w:rPr>
                <w:rFonts w:cs="Times New Roman"/>
                <w:lang w:val="en-US"/>
              </w:rPr>
              <w:t xml:space="preserve"> computer modeling </w:t>
            </w:r>
            <w:proofErr w:type="gramStart"/>
            <w:r w:rsidRPr="0038443B">
              <w:rPr>
                <w:rFonts w:cs="Times New Roman"/>
                <w:lang w:val="en-US"/>
              </w:rPr>
              <w:t>is presented</w:t>
            </w:r>
            <w:proofErr w:type="gramEnd"/>
            <w:r w:rsidRPr="0038443B">
              <w:rPr>
                <w:rFonts w:cs="Times New Roman"/>
                <w:lang w:val="en-US"/>
              </w:rPr>
              <w:t xml:space="preserve">, which allows the system to identify the bottlenecks and to evaluate the measures for their elimination. </w:t>
            </w:r>
            <w:proofErr w:type="gramStart"/>
            <w:r w:rsidRPr="0038443B">
              <w:rPr>
                <w:rFonts w:cs="Times New Roman"/>
                <w:lang w:val="en-US"/>
              </w:rPr>
              <w:t>On the basis of</w:t>
            </w:r>
            <w:proofErr w:type="gramEnd"/>
            <w:r w:rsidRPr="0038443B">
              <w:rPr>
                <w:rFonts w:cs="Times New Roman"/>
                <w:lang w:val="en-US"/>
              </w:rPr>
              <w:t xml:space="preserve"> the selected initial d</w:t>
            </w:r>
            <w:r w:rsidRPr="0038443B">
              <w:rPr>
                <w:rFonts w:cs="Times New Roman"/>
                <w:lang w:val="en-US"/>
              </w:rPr>
              <w:t>a</w:t>
            </w:r>
            <w:r w:rsidRPr="0038443B">
              <w:rPr>
                <w:rFonts w:cs="Times New Roman"/>
                <w:lang w:val="en-US"/>
              </w:rPr>
              <w:t xml:space="preserve">ta for the model, we conducted several experiments, including those on the system optimization. The results of the computer simulation allow </w:t>
            </w:r>
            <w:proofErr w:type="gramStart"/>
            <w:r w:rsidRPr="0038443B">
              <w:rPr>
                <w:rFonts w:cs="Times New Roman"/>
                <w:lang w:val="en-US"/>
              </w:rPr>
              <w:t>to select</w:t>
            </w:r>
            <w:proofErr w:type="gramEnd"/>
            <w:r w:rsidRPr="0038443B">
              <w:rPr>
                <w:rFonts w:cs="Times New Roman"/>
                <w:lang w:val="en-US"/>
              </w:rPr>
              <w:t xml:space="preserve"> the optimum number of devices for the time-synchronization system to contain or that of system managers to maintain it.</w:t>
            </w:r>
          </w:p>
          <w:p w:rsidR="000B7E53" w:rsidRPr="0038443B" w:rsidRDefault="000B7E53" w:rsidP="0038443B">
            <w:pPr>
              <w:pStyle w:val="a9"/>
              <w:widowControl w:val="0"/>
              <w:spacing w:after="0"/>
              <w:ind w:left="0"/>
              <w:rPr>
                <w:rFonts w:cs="Times New Roman"/>
                <w:sz w:val="20"/>
                <w:szCs w:val="20"/>
                <w:lang w:val="en-US"/>
              </w:rPr>
            </w:pPr>
            <w:proofErr w:type="gramStart"/>
            <w:r w:rsidRPr="0038443B">
              <w:rPr>
                <w:rFonts w:cs="Times New Roman"/>
                <w:b/>
                <w:sz w:val="20"/>
                <w:szCs w:val="20"/>
                <w:lang w:val="en-US"/>
              </w:rPr>
              <w:t xml:space="preserve">Keywords: </w:t>
            </w:r>
            <w:r w:rsidRPr="0038443B">
              <w:rPr>
                <w:rFonts w:cs="Times New Roman"/>
                <w:sz w:val="20"/>
                <w:szCs w:val="20"/>
                <w:lang w:val="en-US"/>
              </w:rPr>
              <w:t>system time synchronization, simulation modeling, discrete-event model, management, monito</w:t>
            </w:r>
            <w:r w:rsidRPr="0038443B">
              <w:rPr>
                <w:rFonts w:cs="Times New Roman"/>
                <w:sz w:val="20"/>
                <w:szCs w:val="20"/>
                <w:lang w:val="en-US"/>
              </w:rPr>
              <w:t>r</w:t>
            </w:r>
            <w:r w:rsidRPr="0038443B">
              <w:rPr>
                <w:rFonts w:cs="Times New Roman"/>
                <w:sz w:val="20"/>
                <w:szCs w:val="20"/>
                <w:lang w:val="en-US"/>
              </w:rPr>
              <w:t xml:space="preserve">ing, experiment, optimization, </w:t>
            </w:r>
            <w:proofErr w:type="spellStart"/>
            <w:r w:rsidRPr="0038443B">
              <w:rPr>
                <w:rFonts w:cs="Times New Roman"/>
                <w:sz w:val="20"/>
                <w:szCs w:val="20"/>
                <w:lang w:val="en-US"/>
              </w:rPr>
              <w:t>anylogic</w:t>
            </w:r>
            <w:proofErr w:type="spellEnd"/>
            <w:r w:rsidRPr="0038443B">
              <w:rPr>
                <w:rFonts w:cs="Times New Roman"/>
                <w:sz w:val="20"/>
                <w:szCs w:val="20"/>
                <w:lang w:val="en-US"/>
              </w:rPr>
              <w:t>.</w:t>
            </w:r>
            <w:proofErr w:type="gramEnd"/>
          </w:p>
          <w:p w:rsidR="000B7E53" w:rsidRPr="0038443B" w:rsidRDefault="0038443B" w:rsidP="0038443B">
            <w:pPr>
              <w:spacing w:before="120"/>
              <w:rPr>
                <w:rFonts w:ascii="Times New Roman" w:hAnsi="Times New Roman" w:cs="Times New Roman"/>
              </w:rPr>
            </w:pPr>
            <w:r>
              <w:rPr>
                <w:rFonts w:ascii="Times New Roman" w:hAnsi="Times New Roman" w:cs="Times New Roman"/>
              </w:rPr>
              <w:t>Р. 69-75</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9</w:t>
            </w:r>
          </w:p>
        </w:tc>
        <w:tc>
          <w:tcPr>
            <w:tcW w:w="8896" w:type="dxa"/>
            <w:tcBorders>
              <w:left w:val="nil"/>
            </w:tcBorders>
          </w:tcPr>
          <w:p w:rsidR="000B7E53" w:rsidRPr="0038443B" w:rsidRDefault="000B7E53" w:rsidP="0038443B">
            <w:pPr>
              <w:pStyle w:val="a4"/>
              <w:widowControl w:val="0"/>
              <w:spacing w:before="120"/>
              <w:ind w:left="0"/>
              <w:rPr>
                <w:rFonts w:cs="Times New Roman"/>
                <w:lang w:val="en-US"/>
              </w:rPr>
            </w:pPr>
            <w:r w:rsidRPr="0038443B">
              <w:rPr>
                <w:rFonts w:cs="Times New Roman"/>
                <w:lang w:val="en-US"/>
              </w:rPr>
              <w:t>IDENTIFICATION OF THE IMPULSE RESPONSE FUNCTION OF A LINEAR D</w:t>
            </w:r>
            <w:r w:rsidRPr="0038443B">
              <w:rPr>
                <w:rFonts w:cs="Times New Roman"/>
                <w:lang w:val="en-US"/>
              </w:rPr>
              <w:t>Y</w:t>
            </w:r>
            <w:r w:rsidRPr="0038443B">
              <w:rPr>
                <w:rFonts w:cs="Times New Roman"/>
                <w:lang w:val="en-US"/>
              </w:rPr>
              <w:t>NAMIC SYSTEM BASED ON CORRELATION METHOD USING SIGN-ANALOG STOCHASTIC QUANTIZATION</w:t>
            </w:r>
          </w:p>
          <w:p w:rsidR="000B7E53" w:rsidRPr="0038443B" w:rsidRDefault="000B7E53" w:rsidP="0038443B">
            <w:pPr>
              <w:pStyle w:val="a5"/>
              <w:widowControl w:val="0"/>
              <w:spacing w:before="120"/>
              <w:ind w:firstLine="0"/>
              <w:rPr>
                <w:rFonts w:cs="Times New Roman"/>
                <w:lang w:val="en-US"/>
              </w:rPr>
            </w:pPr>
            <w:r w:rsidRPr="0038443B">
              <w:rPr>
                <w:rFonts w:cs="Times New Roman"/>
                <w:lang w:val="en-US"/>
              </w:rPr>
              <w:t>V.N. </w:t>
            </w:r>
            <w:proofErr w:type="spellStart"/>
            <w:r w:rsidRPr="0038443B">
              <w:rPr>
                <w:rFonts w:cs="Times New Roman"/>
                <w:lang w:val="en-US"/>
              </w:rPr>
              <w:t>Yakimov</w:t>
            </w:r>
            <w:proofErr w:type="spellEnd"/>
            <w:r w:rsidRPr="0038443B">
              <w:rPr>
                <w:rFonts w:cs="Times New Roman"/>
                <w:lang w:val="en-US"/>
              </w:rPr>
              <w:t xml:space="preserve">, V.I. </w:t>
            </w:r>
            <w:proofErr w:type="spellStart"/>
            <w:r w:rsidRPr="0038443B">
              <w:rPr>
                <w:rFonts w:cs="Times New Roman"/>
                <w:lang w:val="en-US"/>
              </w:rPr>
              <w:t>Batichev</w:t>
            </w:r>
            <w:proofErr w:type="spellEnd"/>
            <w:r w:rsidRPr="0038443B">
              <w:rPr>
                <w:rFonts w:cs="Times New Roman"/>
                <w:lang w:val="en-US"/>
              </w:rPr>
              <w:t xml:space="preserve">, </w:t>
            </w:r>
            <w:r w:rsidRPr="0038443B">
              <w:rPr>
                <w:rFonts w:cs="Times New Roman"/>
              </w:rPr>
              <w:t>А</w:t>
            </w:r>
            <w:r w:rsidRPr="0038443B">
              <w:rPr>
                <w:rFonts w:cs="Times New Roman"/>
                <w:lang w:val="en-US"/>
              </w:rPr>
              <w:t xml:space="preserve">.V. </w:t>
            </w:r>
            <w:proofErr w:type="spellStart"/>
            <w:r w:rsidRPr="0038443B">
              <w:rPr>
                <w:rFonts w:cs="Times New Roman"/>
                <w:lang w:val="en-US"/>
              </w:rPr>
              <w:t>Mashkov</w:t>
            </w:r>
            <w:proofErr w:type="spellEnd"/>
          </w:p>
          <w:p w:rsidR="000B7E53" w:rsidRPr="0038443B" w:rsidRDefault="000B7E53"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B7E53" w:rsidRPr="0038443B" w:rsidRDefault="000B7E53" w:rsidP="0038443B">
            <w:pPr>
              <w:pStyle w:val="a7"/>
              <w:widowControl w:val="0"/>
              <w:ind w:left="0"/>
              <w:rPr>
                <w:rFonts w:cs="Times New Roman"/>
                <w:lang w:val="en-US"/>
              </w:rPr>
            </w:pPr>
            <w:r w:rsidRPr="0038443B">
              <w:rPr>
                <w:rFonts w:cs="Times New Roman"/>
                <w:lang w:val="en-US"/>
              </w:rPr>
              <w:t>The paper describes a new approach to solving the problem of statistical identification of the i</w:t>
            </w:r>
            <w:r w:rsidRPr="0038443B">
              <w:rPr>
                <w:rFonts w:cs="Times New Roman"/>
                <w:lang w:val="en-US"/>
              </w:rPr>
              <w:t>m</w:t>
            </w:r>
            <w:r w:rsidRPr="0038443B">
              <w:rPr>
                <w:rFonts w:cs="Times New Roman"/>
                <w:lang w:val="en-US"/>
              </w:rPr>
              <w:t xml:space="preserve">pulse response function of a linear dynamic system, which </w:t>
            </w:r>
            <w:proofErr w:type="gramStart"/>
            <w:r w:rsidRPr="0038443B">
              <w:rPr>
                <w:rFonts w:cs="Times New Roman"/>
                <w:lang w:val="en-US"/>
              </w:rPr>
              <w:t>is based</w:t>
            </w:r>
            <w:proofErr w:type="gramEnd"/>
            <w:r w:rsidRPr="0038443B">
              <w:rPr>
                <w:rFonts w:cs="Times New Roman"/>
                <w:lang w:val="en-US"/>
              </w:rPr>
              <w:t xml:space="preserve"> on the correlation method u</w:t>
            </w:r>
            <w:r w:rsidRPr="0038443B">
              <w:rPr>
                <w:rFonts w:cs="Times New Roman"/>
                <w:lang w:val="en-US"/>
              </w:rPr>
              <w:t>s</w:t>
            </w:r>
            <w:r w:rsidRPr="0038443B">
              <w:rPr>
                <w:rFonts w:cs="Times New Roman"/>
                <w:lang w:val="en-US"/>
              </w:rPr>
              <w:t>ing a sign-function analog-stochastic quantization of input and output signals. Sign-function an</w:t>
            </w:r>
            <w:r w:rsidRPr="0038443B">
              <w:rPr>
                <w:rFonts w:cs="Times New Roman"/>
                <w:lang w:val="en-US"/>
              </w:rPr>
              <w:t>a</w:t>
            </w:r>
            <w:r w:rsidRPr="0038443B">
              <w:rPr>
                <w:rFonts w:cs="Times New Roman"/>
                <w:lang w:val="en-US"/>
              </w:rPr>
              <w:t xml:space="preserve">log-stochastic quantization allows </w:t>
            </w:r>
            <w:proofErr w:type="gramStart"/>
            <w:r w:rsidRPr="0038443B">
              <w:rPr>
                <w:rFonts w:cs="Times New Roman"/>
                <w:lang w:val="en-US"/>
              </w:rPr>
              <w:t>to pass</w:t>
            </w:r>
            <w:proofErr w:type="gramEnd"/>
            <w:r w:rsidRPr="0038443B">
              <w:rPr>
                <w:rFonts w:cs="Times New Roman"/>
                <w:lang w:val="en-US"/>
              </w:rPr>
              <w:t xml:space="preserve"> from processing the multi-bit digital samples of input and output signals to processing the integer time samples determined by the change of the result value of </w:t>
            </w:r>
            <w:proofErr w:type="spellStart"/>
            <w:r w:rsidRPr="0038443B">
              <w:rPr>
                <w:rFonts w:cs="Times New Roman"/>
                <w:lang w:val="en-US"/>
              </w:rPr>
              <w:t>thequantization</w:t>
            </w:r>
            <w:proofErr w:type="spellEnd"/>
            <w:r w:rsidRPr="0038443B">
              <w:rPr>
                <w:rFonts w:cs="Times New Roman"/>
                <w:lang w:val="en-US"/>
              </w:rPr>
              <w:t xml:space="preserve"> type in question. The main result is the development of numerical alg</w:t>
            </w:r>
            <w:r w:rsidRPr="0038443B">
              <w:rPr>
                <w:rFonts w:cs="Times New Roman"/>
                <w:lang w:val="en-US"/>
              </w:rPr>
              <w:t>o</w:t>
            </w:r>
            <w:r w:rsidRPr="0038443B">
              <w:rPr>
                <w:rFonts w:cs="Times New Roman"/>
                <w:lang w:val="en-US"/>
              </w:rPr>
              <w:t>rithms for sequential calculation of the impulse response function discrete samples. This alg</w:t>
            </w:r>
            <w:r w:rsidRPr="0038443B">
              <w:rPr>
                <w:rFonts w:cs="Times New Roman"/>
                <w:lang w:val="en-US"/>
              </w:rPr>
              <w:t>o</w:t>
            </w:r>
            <w:r w:rsidRPr="0038443B">
              <w:rPr>
                <w:rFonts w:cs="Times New Roman"/>
                <w:lang w:val="en-US"/>
              </w:rPr>
              <w:t>rithm does not require preliminary direct estimates calculation of the system input signal correl</w:t>
            </w:r>
            <w:r w:rsidRPr="0038443B">
              <w:rPr>
                <w:rFonts w:cs="Times New Roman"/>
                <w:lang w:val="en-US"/>
              </w:rPr>
              <w:t>a</w:t>
            </w:r>
            <w:r w:rsidRPr="0038443B">
              <w:rPr>
                <w:rFonts w:cs="Times New Roman"/>
                <w:lang w:val="en-US"/>
              </w:rPr>
              <w:t>tion function and input and output signal cross-correlation function.</w:t>
            </w:r>
          </w:p>
          <w:p w:rsidR="000B7E53" w:rsidRPr="0038443B" w:rsidRDefault="000B7E53" w:rsidP="0038443B">
            <w:pPr>
              <w:pStyle w:val="a9"/>
              <w:widowControl w:val="0"/>
              <w:spacing w:after="0"/>
              <w:ind w:left="0"/>
              <w:rPr>
                <w:rFonts w:cs="Times New Roman"/>
                <w:sz w:val="20"/>
                <w:szCs w:val="20"/>
                <w:lang w:val="en-US"/>
              </w:rPr>
            </w:pPr>
            <w:proofErr w:type="gramStart"/>
            <w:r w:rsidRPr="0038443B">
              <w:rPr>
                <w:rFonts w:cs="Times New Roman"/>
                <w:b/>
                <w:sz w:val="20"/>
                <w:szCs w:val="20"/>
                <w:lang w:val="en-US"/>
              </w:rPr>
              <w:t>Keywords:</w:t>
            </w:r>
            <w:r w:rsidRPr="0038443B">
              <w:rPr>
                <w:rFonts w:cs="Times New Roman"/>
                <w:sz w:val="20"/>
                <w:szCs w:val="20"/>
                <w:lang w:val="en-US"/>
              </w:rPr>
              <w:t xml:space="preserve"> statistical identification, dynamic system, random process, sign signal, time readout, sign-function analog-stochastic quantization.</w:t>
            </w:r>
            <w:proofErr w:type="gramEnd"/>
          </w:p>
          <w:p w:rsidR="00BA4D17" w:rsidRPr="0038443B" w:rsidRDefault="0038443B" w:rsidP="0038443B">
            <w:pPr>
              <w:spacing w:before="120"/>
              <w:rPr>
                <w:rFonts w:ascii="Times New Roman" w:hAnsi="Times New Roman" w:cs="Times New Roman"/>
              </w:rPr>
            </w:pPr>
            <w:r>
              <w:rPr>
                <w:rFonts w:ascii="Times New Roman" w:hAnsi="Times New Roman" w:cs="Times New Roman"/>
              </w:rPr>
              <w:lastRenderedPageBreak/>
              <w:t>Р. 76-84</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10</w:t>
            </w:r>
          </w:p>
        </w:tc>
        <w:tc>
          <w:tcPr>
            <w:tcW w:w="8896" w:type="dxa"/>
            <w:tcBorders>
              <w:left w:val="nil"/>
            </w:tcBorders>
          </w:tcPr>
          <w:p w:rsidR="000B7E53" w:rsidRPr="0038443B" w:rsidRDefault="000B7E53" w:rsidP="0038443B">
            <w:pPr>
              <w:pStyle w:val="a4"/>
              <w:spacing w:before="120"/>
              <w:ind w:left="0"/>
              <w:rPr>
                <w:rFonts w:cs="Times New Roman"/>
                <w:lang w:val="en-US"/>
              </w:rPr>
            </w:pPr>
            <w:r w:rsidRPr="0038443B">
              <w:rPr>
                <w:rFonts w:cs="Times New Roman"/>
                <w:lang w:val="en-US"/>
              </w:rPr>
              <w:t xml:space="preserve">OPTIMIZING THE PLACEMENT ELEMENTS OF RES BASED </w:t>
            </w:r>
            <w:r w:rsidRPr="0038443B">
              <w:rPr>
                <w:rFonts w:cs="Times New Roman"/>
                <w:lang w:val="en-US"/>
              </w:rPr>
              <w:br/>
              <w:t>MULTILEVEL GEOINFORMATION MODEL</w:t>
            </w:r>
          </w:p>
          <w:p w:rsidR="000B7E53" w:rsidRPr="0038443B" w:rsidRDefault="000B7E53" w:rsidP="0038443B">
            <w:pPr>
              <w:pStyle w:val="a5"/>
              <w:spacing w:before="120"/>
              <w:ind w:firstLine="0"/>
              <w:rPr>
                <w:rFonts w:cs="Times New Roman"/>
                <w:lang w:val="en-US"/>
              </w:rPr>
            </w:pPr>
            <w:r w:rsidRPr="0038443B">
              <w:rPr>
                <w:rFonts w:cs="Times New Roman"/>
                <w:lang w:val="en-US"/>
              </w:rPr>
              <w:t xml:space="preserve">A.K. </w:t>
            </w:r>
            <w:proofErr w:type="spellStart"/>
            <w:r w:rsidRPr="0038443B">
              <w:rPr>
                <w:rFonts w:cs="Times New Roman"/>
                <w:lang w:val="en-US"/>
              </w:rPr>
              <w:t>Grishko</w:t>
            </w:r>
            <w:proofErr w:type="spellEnd"/>
          </w:p>
          <w:p w:rsidR="000B7E53" w:rsidRPr="0038443B" w:rsidRDefault="000B7E53" w:rsidP="0038443B">
            <w:pPr>
              <w:pStyle w:val="af1"/>
              <w:ind w:firstLine="0"/>
              <w:rPr>
                <w:rFonts w:cs="Times New Roman"/>
                <w:lang w:val="en-US"/>
              </w:rPr>
            </w:pPr>
            <w:r w:rsidRPr="0038443B">
              <w:rPr>
                <w:rFonts w:cs="Times New Roman"/>
                <w:lang w:val="en-US"/>
              </w:rPr>
              <w:t>Penza State University</w:t>
            </w:r>
          </w:p>
          <w:p w:rsidR="000B7E53" w:rsidRPr="0038443B" w:rsidRDefault="000B7E53" w:rsidP="00E71893">
            <w:pPr>
              <w:pStyle w:val="af3"/>
              <w:widowControl w:val="0"/>
              <w:ind w:firstLine="0"/>
              <w:jc w:val="left"/>
              <w:rPr>
                <w:rFonts w:cs="Times New Roman"/>
                <w:lang w:val="en-US"/>
              </w:rPr>
            </w:pPr>
            <w:r w:rsidRPr="0038443B">
              <w:rPr>
                <w:rFonts w:cs="Times New Roman"/>
                <w:lang w:val="en-US"/>
              </w:rPr>
              <w:t xml:space="preserve">40, Krasnaya </w:t>
            </w:r>
            <w:proofErr w:type="spellStart"/>
            <w:r w:rsidRPr="0038443B">
              <w:rPr>
                <w:rFonts w:cs="Times New Roman"/>
                <w:lang w:val="en-US"/>
              </w:rPr>
              <w:t>st.</w:t>
            </w:r>
            <w:proofErr w:type="spellEnd"/>
            <w:r w:rsidRPr="0038443B">
              <w:rPr>
                <w:rFonts w:cs="Times New Roman"/>
                <w:lang w:val="en-US"/>
              </w:rPr>
              <w:t xml:space="preserve">, Penza,  440026, Russian Federation  </w:t>
            </w:r>
          </w:p>
          <w:p w:rsidR="000B7E53" w:rsidRPr="0038443B" w:rsidRDefault="000B7E53" w:rsidP="0038443B">
            <w:pPr>
              <w:pStyle w:val="a7"/>
              <w:ind w:left="0"/>
              <w:rPr>
                <w:rFonts w:cs="Times New Roman"/>
                <w:i w:val="0"/>
                <w:sz w:val="20"/>
                <w:szCs w:val="20"/>
                <w:lang w:val="en-US"/>
              </w:rPr>
            </w:pPr>
            <w:r w:rsidRPr="0038443B">
              <w:rPr>
                <w:rFonts w:cs="Times New Roman"/>
                <w:sz w:val="20"/>
                <w:szCs w:val="20"/>
                <w:lang w:val="en-US"/>
              </w:rPr>
              <w:t>When designing the board assembly is one of the important tasks on which depends the reliability and pe</w:t>
            </w:r>
            <w:r w:rsidRPr="0038443B">
              <w:rPr>
                <w:rFonts w:cs="Times New Roman"/>
                <w:sz w:val="20"/>
                <w:szCs w:val="20"/>
                <w:lang w:val="en-US"/>
              </w:rPr>
              <w:t>r</w:t>
            </w:r>
            <w:r w:rsidRPr="0038443B">
              <w:rPr>
                <w:rFonts w:cs="Times New Roman"/>
                <w:sz w:val="20"/>
                <w:szCs w:val="20"/>
                <w:lang w:val="en-US"/>
              </w:rPr>
              <w:t>formance of the product is the optimal placement of elements in a given area. It should take into account a set of interrelated parameters such as resistance element to mechanical stress, heat, electromagnetic co</w:t>
            </w:r>
            <w:r w:rsidRPr="0038443B">
              <w:rPr>
                <w:rFonts w:cs="Times New Roman"/>
                <w:sz w:val="20"/>
                <w:szCs w:val="20"/>
                <w:lang w:val="en-US"/>
              </w:rPr>
              <w:t>m</w:t>
            </w:r>
            <w:r w:rsidRPr="0038443B">
              <w:rPr>
                <w:rFonts w:cs="Times New Roman"/>
                <w:sz w:val="20"/>
                <w:szCs w:val="20"/>
                <w:lang w:val="en-US"/>
              </w:rPr>
              <w:t>patibility. Unlike the task trace inte</w:t>
            </w:r>
            <w:r w:rsidRPr="0038443B">
              <w:rPr>
                <w:rFonts w:cs="Times New Roman"/>
                <w:sz w:val="20"/>
                <w:szCs w:val="20"/>
                <w:lang w:val="en-US"/>
              </w:rPr>
              <w:t>r</w:t>
            </w:r>
            <w:r w:rsidRPr="0038443B">
              <w:rPr>
                <w:rFonts w:cs="Times New Roman"/>
                <w:sz w:val="20"/>
                <w:szCs w:val="20"/>
                <w:lang w:val="en-US"/>
              </w:rPr>
              <w:t>connections, for which there are well-known, proven solutions to the problem of locating elements are no solutions that address the complex above parameters. This paper co</w:t>
            </w:r>
            <w:r w:rsidRPr="0038443B">
              <w:rPr>
                <w:rFonts w:cs="Times New Roman"/>
                <w:sz w:val="20"/>
                <w:szCs w:val="20"/>
                <w:lang w:val="en-US"/>
              </w:rPr>
              <w:t>n</w:t>
            </w:r>
            <w:r w:rsidRPr="0038443B">
              <w:rPr>
                <w:rFonts w:cs="Times New Roman"/>
                <w:sz w:val="20"/>
                <w:szCs w:val="20"/>
                <w:lang w:val="en-US"/>
              </w:rPr>
              <w:t>siders the model of integrating external impacts on the structural components of radio ele</w:t>
            </w:r>
            <w:r w:rsidRPr="0038443B">
              <w:rPr>
                <w:rFonts w:cs="Times New Roman"/>
                <w:sz w:val="20"/>
                <w:szCs w:val="20"/>
                <w:lang w:val="en-US"/>
              </w:rPr>
              <w:t>c</w:t>
            </w:r>
            <w:r w:rsidRPr="0038443B">
              <w:rPr>
                <w:rFonts w:cs="Times New Roman"/>
                <w:sz w:val="20"/>
                <w:szCs w:val="20"/>
                <w:lang w:val="en-US"/>
              </w:rPr>
              <w:t xml:space="preserve">tronic equipment for the problem of determining the optimal layout of elements on the printing unit. Proposed multi-layered GIS model that takes into account the thermal, mechanical and microwave </w:t>
            </w:r>
            <w:proofErr w:type="spellStart"/>
            <w:r w:rsidRPr="0038443B">
              <w:rPr>
                <w:rFonts w:cs="Times New Roman"/>
                <w:sz w:val="20"/>
                <w:szCs w:val="20"/>
                <w:lang w:val="en-US"/>
              </w:rPr>
              <w:t>exposure.An</w:t>
            </w:r>
            <w:proofErr w:type="spellEnd"/>
            <w:r w:rsidRPr="0038443B">
              <w:rPr>
                <w:rFonts w:cs="Times New Roman"/>
                <w:sz w:val="20"/>
                <w:szCs w:val="20"/>
                <w:lang w:val="en-US"/>
              </w:rPr>
              <w:t xml:space="preserve"> algorithm that a</w:t>
            </w:r>
            <w:r w:rsidRPr="0038443B">
              <w:rPr>
                <w:rFonts w:cs="Times New Roman"/>
                <w:sz w:val="20"/>
                <w:szCs w:val="20"/>
                <w:lang w:val="en-US"/>
              </w:rPr>
              <w:t>l</w:t>
            </w:r>
            <w:r w:rsidRPr="0038443B">
              <w:rPr>
                <w:rFonts w:cs="Times New Roman"/>
                <w:sz w:val="20"/>
                <w:szCs w:val="20"/>
                <w:lang w:val="en-US"/>
              </w:rPr>
              <w:t>lows you to get the optimum layout for the selected criteria board assembly.</w:t>
            </w:r>
          </w:p>
          <w:p w:rsidR="000B7E53" w:rsidRPr="0038443B" w:rsidRDefault="000B7E53" w:rsidP="0038443B">
            <w:pPr>
              <w:pStyle w:val="a9"/>
              <w:spacing w:after="0"/>
              <w:ind w:left="0"/>
              <w:rPr>
                <w:rFonts w:cs="Times New Roman"/>
                <w:sz w:val="20"/>
                <w:szCs w:val="20"/>
                <w:lang w:val="en-US"/>
              </w:rPr>
            </w:pPr>
            <w:r w:rsidRPr="0038443B">
              <w:rPr>
                <w:rFonts w:cs="Times New Roman"/>
                <w:b/>
                <w:sz w:val="20"/>
                <w:szCs w:val="20"/>
                <w:lang w:val="en-US"/>
              </w:rPr>
              <w:t xml:space="preserve">Keywords: </w:t>
            </w:r>
            <w:r w:rsidRPr="0038443B">
              <w:rPr>
                <w:rFonts w:cs="Times New Roman"/>
                <w:sz w:val="20"/>
                <w:szCs w:val="20"/>
                <w:lang w:val="en-US"/>
              </w:rPr>
              <w:t>board assembly, optimization, mechanical effects, thermal effects, microwave, mathematical modeling.</w:t>
            </w:r>
          </w:p>
          <w:p w:rsidR="00BA4D17" w:rsidRPr="000601A3" w:rsidRDefault="000601A3" w:rsidP="0038443B">
            <w:pPr>
              <w:spacing w:before="120"/>
              <w:rPr>
                <w:rFonts w:ascii="Times New Roman" w:hAnsi="Times New Roman" w:cs="Times New Roman"/>
              </w:rPr>
            </w:pPr>
            <w:r>
              <w:rPr>
                <w:rFonts w:ascii="Times New Roman" w:hAnsi="Times New Roman" w:cs="Times New Roman"/>
              </w:rPr>
              <w:t>Р. 85-90</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11</w:t>
            </w:r>
          </w:p>
        </w:tc>
        <w:tc>
          <w:tcPr>
            <w:tcW w:w="8896" w:type="dxa"/>
            <w:tcBorders>
              <w:left w:val="nil"/>
            </w:tcBorders>
          </w:tcPr>
          <w:p w:rsidR="000B7E53" w:rsidRPr="0038443B" w:rsidRDefault="000B7E53" w:rsidP="0038443B">
            <w:pPr>
              <w:pStyle w:val="a4"/>
              <w:spacing w:before="120"/>
              <w:ind w:left="0"/>
              <w:rPr>
                <w:rFonts w:cs="Times New Roman"/>
                <w:lang w:val="en-US"/>
              </w:rPr>
            </w:pPr>
            <w:r w:rsidRPr="0038443B">
              <w:rPr>
                <w:rFonts w:cs="Times New Roman"/>
                <w:lang w:val="en-US"/>
              </w:rPr>
              <w:t>Elastic anisotropy front bearing spindle UNIT lathes</w:t>
            </w:r>
          </w:p>
          <w:p w:rsidR="000B7E53" w:rsidRPr="0038443B" w:rsidRDefault="000B7E53" w:rsidP="0038443B">
            <w:pPr>
              <w:pStyle w:val="af5"/>
              <w:spacing w:before="120"/>
              <w:ind w:firstLine="0"/>
              <w:rPr>
                <w:rFonts w:cs="Times New Roman"/>
                <w:b/>
                <w:i/>
                <w:lang w:val="en-US"/>
              </w:rPr>
            </w:pPr>
            <w:r w:rsidRPr="0038443B">
              <w:rPr>
                <w:rFonts w:cs="Times New Roman"/>
                <w:b/>
                <w:i/>
                <w:lang w:val="en-US"/>
              </w:rPr>
              <w:t xml:space="preserve">A.F. </w:t>
            </w:r>
            <w:proofErr w:type="spellStart"/>
            <w:r w:rsidRPr="0038443B">
              <w:rPr>
                <w:rFonts w:cs="Times New Roman"/>
                <w:b/>
                <w:i/>
                <w:lang w:val="en-US"/>
              </w:rPr>
              <w:t>Denisenko</w:t>
            </w:r>
            <w:proofErr w:type="spellEnd"/>
            <w:r w:rsidRPr="0038443B">
              <w:rPr>
                <w:rFonts w:cs="Times New Roman"/>
                <w:b/>
                <w:i/>
                <w:lang w:val="en-US"/>
              </w:rPr>
              <w:t xml:space="preserve">,  M.V. </w:t>
            </w:r>
            <w:proofErr w:type="spellStart"/>
            <w:r w:rsidRPr="0038443B">
              <w:rPr>
                <w:rFonts w:cs="Times New Roman"/>
                <w:b/>
                <w:i/>
                <w:lang w:val="en-US"/>
              </w:rPr>
              <w:t>Yakimov</w:t>
            </w:r>
            <w:proofErr w:type="spellEnd"/>
          </w:p>
          <w:p w:rsidR="000B7E53" w:rsidRPr="0038443B" w:rsidRDefault="000B7E53"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B7E53" w:rsidRPr="0038443B" w:rsidRDefault="000B7E53" w:rsidP="0038443B">
            <w:pPr>
              <w:pStyle w:val="a7"/>
              <w:ind w:left="0"/>
              <w:rPr>
                <w:rFonts w:cs="Times New Roman"/>
                <w:lang w:val="en-US"/>
              </w:rPr>
            </w:pPr>
            <w:r w:rsidRPr="0038443B">
              <w:rPr>
                <w:rFonts w:cs="Times New Roman"/>
                <w:lang w:val="en-US"/>
              </w:rPr>
              <w:t>The paper presents the results of the investigation into the effect of the mounting-surface form deviations of the shaft and the hollow in the spindle-unit front-bearing housing on its elastic properties. A method and a technique of controlling the spindle-unit stiffness of lathes using a loading device allowing to determine the spindle-unit static radial stiffness when changing the load vector direction are offered. A spindle front-bearing elastic-deformations hodograph o</w:t>
            </w:r>
            <w:r w:rsidRPr="0038443B">
              <w:rPr>
                <w:rFonts w:cs="Times New Roman"/>
                <w:lang w:val="en-US"/>
              </w:rPr>
              <w:t>b</w:t>
            </w:r>
            <w:r w:rsidRPr="0038443B">
              <w:rPr>
                <w:rFonts w:cs="Times New Roman"/>
                <w:lang w:val="en-US"/>
              </w:rPr>
              <w:t>tained by using the method and technique in question confirmed the presence of the bearing spi</w:t>
            </w:r>
            <w:r w:rsidRPr="0038443B">
              <w:rPr>
                <w:rFonts w:cs="Times New Roman"/>
                <w:lang w:val="en-US"/>
              </w:rPr>
              <w:t>n</w:t>
            </w:r>
            <w:r w:rsidRPr="0038443B">
              <w:rPr>
                <w:rFonts w:cs="Times New Roman"/>
                <w:lang w:val="en-US"/>
              </w:rPr>
              <w:t xml:space="preserve">dle-unit stiffness significant anisotropy. </w:t>
            </w:r>
            <w:proofErr w:type="gramStart"/>
            <w:r w:rsidRPr="0038443B">
              <w:rPr>
                <w:rFonts w:cs="Times New Roman"/>
                <w:lang w:val="en-US"/>
              </w:rPr>
              <w:t>The results obtained revealed the dom</w:t>
            </w:r>
            <w:r w:rsidRPr="0038443B">
              <w:rPr>
                <w:rFonts w:cs="Times New Roman"/>
                <w:lang w:val="en-US"/>
              </w:rPr>
              <w:t>i</w:t>
            </w:r>
            <w:r w:rsidRPr="0038443B">
              <w:rPr>
                <w:rFonts w:cs="Times New Roman"/>
                <w:lang w:val="en-US"/>
              </w:rPr>
              <w:t xml:space="preserve">nant factor in the formation of the bearing elastic </w:t>
            </w:r>
            <w:proofErr w:type="spellStart"/>
            <w:r w:rsidRPr="0038443B">
              <w:rPr>
                <w:rFonts w:cs="Times New Roman"/>
                <w:lang w:val="en-US"/>
              </w:rPr>
              <w:t>deformations.The</w:t>
            </w:r>
            <w:proofErr w:type="spellEnd"/>
            <w:r w:rsidRPr="0038443B">
              <w:rPr>
                <w:rFonts w:cs="Times New Roman"/>
                <w:lang w:val="en-US"/>
              </w:rPr>
              <w:t xml:space="preserve"> presented method and technique of machine- tool spindle-unit stiffness control, as well as the loading device capable of changing </w:t>
            </w:r>
            <w:proofErr w:type="spellStart"/>
            <w:r w:rsidRPr="0038443B">
              <w:rPr>
                <w:rFonts w:cs="Times New Roman"/>
                <w:lang w:val="en-US"/>
              </w:rPr>
              <w:t>theforce</w:t>
            </w:r>
            <w:proofErr w:type="spellEnd"/>
            <w:r w:rsidRPr="0038443B">
              <w:rPr>
                <w:rFonts w:cs="Times New Roman"/>
                <w:lang w:val="en-US"/>
              </w:rPr>
              <w:t xml:space="preserve"> ve</w:t>
            </w:r>
            <w:r w:rsidRPr="0038443B">
              <w:rPr>
                <w:rFonts w:cs="Times New Roman"/>
                <w:lang w:val="en-US"/>
              </w:rPr>
              <w:t>c</w:t>
            </w:r>
            <w:r w:rsidRPr="0038443B">
              <w:rPr>
                <w:rFonts w:cs="Times New Roman"/>
                <w:lang w:val="en-US"/>
              </w:rPr>
              <w:t>tor direction have shown their efficiency, effectiveness, as well as sufficient ease of implement</w:t>
            </w:r>
            <w:r w:rsidRPr="0038443B">
              <w:rPr>
                <w:rFonts w:cs="Times New Roman"/>
                <w:lang w:val="en-US"/>
              </w:rPr>
              <w:t>a</w:t>
            </w:r>
            <w:r w:rsidRPr="0038443B">
              <w:rPr>
                <w:rFonts w:cs="Times New Roman"/>
                <w:lang w:val="en-US"/>
              </w:rPr>
              <w:t>tion which is most favorable for use under operational conditions in the manufacture of measu</w:t>
            </w:r>
            <w:r w:rsidRPr="0038443B">
              <w:rPr>
                <w:rFonts w:cs="Times New Roman"/>
                <w:lang w:val="en-US"/>
              </w:rPr>
              <w:t>r</w:t>
            </w:r>
            <w:r w:rsidRPr="0038443B">
              <w:rPr>
                <w:rFonts w:cs="Times New Roman"/>
                <w:lang w:val="en-US"/>
              </w:rPr>
              <w:t>ing-instrument parts.</w:t>
            </w:r>
            <w:proofErr w:type="gramEnd"/>
          </w:p>
          <w:p w:rsidR="000B7E53" w:rsidRPr="0038443B" w:rsidRDefault="000B7E53" w:rsidP="0038443B">
            <w:pPr>
              <w:pStyle w:val="a9"/>
              <w:spacing w:after="0"/>
              <w:ind w:left="0"/>
              <w:rPr>
                <w:rFonts w:cs="Times New Roman"/>
                <w:sz w:val="20"/>
                <w:szCs w:val="20"/>
                <w:lang w:val="en-US"/>
              </w:rPr>
            </w:pPr>
            <w:proofErr w:type="gramStart"/>
            <w:r w:rsidRPr="0038443B">
              <w:rPr>
                <w:rFonts w:cs="Times New Roman"/>
                <w:b/>
                <w:sz w:val="20"/>
                <w:szCs w:val="20"/>
                <w:lang w:val="en-US"/>
              </w:rPr>
              <w:t>Keywords:</w:t>
            </w:r>
            <w:r w:rsidRPr="0038443B">
              <w:rPr>
                <w:rFonts w:cs="Times New Roman"/>
                <w:sz w:val="20"/>
                <w:szCs w:val="20"/>
                <w:lang w:val="en-US"/>
              </w:rPr>
              <w:t xml:space="preserve"> parts of measuring instruments, lathe spindle, the elastic properties, the aniso</w:t>
            </w:r>
            <w:r w:rsidRPr="0038443B">
              <w:rPr>
                <w:rFonts w:cs="Times New Roman"/>
                <w:sz w:val="20"/>
                <w:szCs w:val="20"/>
                <w:lang w:val="en-US"/>
              </w:rPr>
              <w:t>t</w:t>
            </w:r>
            <w:r w:rsidRPr="0038443B">
              <w:rPr>
                <w:rFonts w:cs="Times New Roman"/>
                <w:sz w:val="20"/>
                <w:szCs w:val="20"/>
                <w:lang w:val="en-US"/>
              </w:rPr>
              <w:t>ropy of the elastic properties, the load device, finite element method, the hodograph d</w:t>
            </w:r>
            <w:r w:rsidRPr="0038443B">
              <w:rPr>
                <w:rFonts w:cs="Times New Roman"/>
                <w:sz w:val="20"/>
                <w:szCs w:val="20"/>
                <w:lang w:val="en-US"/>
              </w:rPr>
              <w:t>e</w:t>
            </w:r>
            <w:r w:rsidRPr="0038443B">
              <w:rPr>
                <w:rFonts w:cs="Times New Roman"/>
                <w:sz w:val="20"/>
                <w:szCs w:val="20"/>
                <w:lang w:val="en-US"/>
              </w:rPr>
              <w:t>formations.</w:t>
            </w:r>
            <w:proofErr w:type="gramEnd"/>
          </w:p>
          <w:p w:rsidR="00BA4D17" w:rsidRPr="000601A3" w:rsidRDefault="000601A3" w:rsidP="0038443B">
            <w:pPr>
              <w:spacing w:before="120"/>
              <w:rPr>
                <w:rFonts w:ascii="Times New Roman" w:hAnsi="Times New Roman" w:cs="Times New Roman"/>
              </w:rPr>
            </w:pPr>
            <w:r>
              <w:rPr>
                <w:rFonts w:ascii="Times New Roman" w:hAnsi="Times New Roman" w:cs="Times New Roman"/>
              </w:rPr>
              <w:t>Р. 91-99</w:t>
            </w:r>
          </w:p>
        </w:tc>
      </w:tr>
      <w:tr w:rsidR="00BA4D17" w:rsidRPr="000B7E53"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12</w:t>
            </w:r>
          </w:p>
        </w:tc>
        <w:tc>
          <w:tcPr>
            <w:tcW w:w="8896" w:type="dxa"/>
            <w:tcBorders>
              <w:left w:val="nil"/>
            </w:tcBorders>
          </w:tcPr>
          <w:p w:rsidR="000B7E53" w:rsidRPr="0038443B" w:rsidRDefault="000B7E53" w:rsidP="0038443B">
            <w:pPr>
              <w:widowControl w:val="0"/>
              <w:autoSpaceDE w:val="0"/>
              <w:autoSpaceDN w:val="0"/>
              <w:adjustRightInd w:val="0"/>
              <w:spacing w:before="120"/>
              <w:rPr>
                <w:rFonts w:ascii="Times New Roman" w:hAnsi="Times New Roman" w:cs="Times New Roman"/>
                <w:b/>
                <w:lang w:val="en-US"/>
              </w:rPr>
            </w:pPr>
            <w:r w:rsidRPr="0038443B">
              <w:rPr>
                <w:rFonts w:ascii="Times New Roman" w:hAnsi="Times New Roman" w:cs="Times New Roman"/>
                <w:b/>
                <w:bCs/>
                <w:iCs/>
                <w:lang w:val="en-US"/>
              </w:rPr>
              <w:t xml:space="preserve">THE USE OF INVERTING THE INPUT SIGNAL TO REDUCE </w:t>
            </w:r>
            <w:r w:rsidRPr="0038443B">
              <w:rPr>
                <w:rFonts w:ascii="Times New Roman" w:hAnsi="Times New Roman" w:cs="Times New Roman"/>
                <w:b/>
                <w:bCs/>
                <w:iCs/>
                <w:lang w:val="en-US"/>
              </w:rPr>
              <w:br/>
              <w:t xml:space="preserve">THE TIME MEASUREMENT OF HARMONIC SIGNALS </w:t>
            </w:r>
            <w:r w:rsidRPr="0038443B">
              <w:rPr>
                <w:rFonts w:ascii="Times New Roman" w:hAnsi="Times New Roman" w:cs="Times New Roman"/>
                <w:b/>
                <w:lang w:val="en-US"/>
              </w:rPr>
              <w:t>PARAMETERS</w:t>
            </w:r>
          </w:p>
          <w:p w:rsidR="000B7E53" w:rsidRPr="0038443B" w:rsidRDefault="000B7E53" w:rsidP="0038443B">
            <w:pPr>
              <w:widowControl w:val="0"/>
              <w:spacing w:before="120"/>
              <w:rPr>
                <w:rFonts w:ascii="Times New Roman" w:hAnsi="Times New Roman" w:cs="Times New Roman"/>
                <w:b/>
                <w:i/>
                <w:lang w:val="en-US"/>
              </w:rPr>
            </w:pPr>
            <w:r w:rsidRPr="0038443B">
              <w:rPr>
                <w:rFonts w:ascii="Times New Roman" w:hAnsi="Times New Roman" w:cs="Times New Roman"/>
                <w:b/>
                <w:i/>
                <w:lang w:val="en-US"/>
              </w:rPr>
              <w:t xml:space="preserve">V.S. </w:t>
            </w:r>
            <w:proofErr w:type="spellStart"/>
            <w:r w:rsidRPr="0038443B">
              <w:rPr>
                <w:rFonts w:ascii="Times New Roman" w:hAnsi="Times New Roman" w:cs="Times New Roman"/>
                <w:b/>
                <w:i/>
                <w:lang w:val="en-US"/>
              </w:rPr>
              <w:t>Melent’ev</w:t>
            </w:r>
            <w:proofErr w:type="spellEnd"/>
            <w:r w:rsidRPr="0038443B">
              <w:rPr>
                <w:rFonts w:ascii="Times New Roman" w:hAnsi="Times New Roman" w:cs="Times New Roman"/>
                <w:b/>
                <w:i/>
                <w:lang w:val="en-US"/>
              </w:rPr>
              <w:t xml:space="preserve">, E.E. </w:t>
            </w:r>
            <w:proofErr w:type="spellStart"/>
            <w:r w:rsidRPr="0038443B">
              <w:rPr>
                <w:rFonts w:ascii="Times New Roman" w:hAnsi="Times New Roman" w:cs="Times New Roman"/>
                <w:b/>
                <w:i/>
                <w:lang w:val="en-US"/>
              </w:rPr>
              <w:t>Jaroslavkina</w:t>
            </w:r>
            <w:proofErr w:type="spellEnd"/>
            <w:r w:rsidRPr="0038443B">
              <w:rPr>
                <w:rFonts w:ascii="Times New Roman" w:hAnsi="Times New Roman" w:cs="Times New Roman"/>
                <w:b/>
                <w:i/>
                <w:lang w:val="en-US"/>
              </w:rPr>
              <w:t xml:space="preserve">, E.V. </w:t>
            </w:r>
            <w:proofErr w:type="spellStart"/>
            <w:r w:rsidRPr="0038443B">
              <w:rPr>
                <w:rFonts w:ascii="Times New Roman" w:hAnsi="Times New Roman" w:cs="Times New Roman"/>
                <w:b/>
                <w:i/>
                <w:lang w:val="en-US"/>
              </w:rPr>
              <w:t>Pavlenko</w:t>
            </w:r>
            <w:proofErr w:type="spellEnd"/>
          </w:p>
          <w:p w:rsidR="000B7E53" w:rsidRPr="0038443B" w:rsidRDefault="000B7E53"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0B7E53" w:rsidRPr="0038443B" w:rsidRDefault="000B7E53"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0B7E53" w:rsidRPr="0038443B" w:rsidRDefault="000B7E53" w:rsidP="0038443B">
            <w:pPr>
              <w:pStyle w:val="a7"/>
              <w:ind w:left="0"/>
              <w:rPr>
                <w:rFonts w:cs="Times New Roman"/>
                <w:lang w:val="en-US"/>
              </w:rPr>
            </w:pPr>
            <w:r w:rsidRPr="0038443B">
              <w:rPr>
                <w:rFonts w:cs="Times New Roman"/>
                <w:lang w:val="en-US"/>
              </w:rPr>
              <w:t xml:space="preserve">A new method of measuring the parameters (RMS of voltage and current, active and reactive power) by the harmonic- signal instantaneous </w:t>
            </w:r>
            <w:proofErr w:type="gramStart"/>
            <w:r w:rsidRPr="0038443B">
              <w:rPr>
                <w:rFonts w:cs="Times New Roman"/>
                <w:lang w:val="en-US"/>
              </w:rPr>
              <w:t>values which provides the measurement time redu</w:t>
            </w:r>
            <w:r w:rsidRPr="0038443B">
              <w:rPr>
                <w:rFonts w:cs="Times New Roman"/>
                <w:lang w:val="en-US"/>
              </w:rPr>
              <w:t>c</w:t>
            </w:r>
            <w:r w:rsidRPr="0038443B">
              <w:rPr>
                <w:rFonts w:cs="Times New Roman"/>
                <w:lang w:val="en-US"/>
              </w:rPr>
              <w:t>tion</w:t>
            </w:r>
            <w:proofErr w:type="gramEnd"/>
            <w:r w:rsidRPr="0038443B">
              <w:rPr>
                <w:rFonts w:cs="Times New Roman"/>
                <w:lang w:val="en-US"/>
              </w:rPr>
              <w:t xml:space="preserve"> is considered. In contrast to the methods known which </w:t>
            </w:r>
            <w:proofErr w:type="gramStart"/>
            <w:r w:rsidRPr="0038443B">
              <w:rPr>
                <w:rFonts w:cs="Times New Roman"/>
                <w:lang w:val="en-US"/>
              </w:rPr>
              <w:t>are based</w:t>
            </w:r>
            <w:proofErr w:type="gramEnd"/>
            <w:r w:rsidRPr="0038443B">
              <w:rPr>
                <w:rFonts w:cs="Times New Roman"/>
                <w:lang w:val="en-US"/>
              </w:rPr>
              <w:t xml:space="preserve"> on the formation of add</w:t>
            </w:r>
            <w:r w:rsidRPr="0038443B">
              <w:rPr>
                <w:rFonts w:cs="Times New Roman"/>
                <w:lang w:val="en-US"/>
              </w:rPr>
              <w:t>i</w:t>
            </w:r>
            <w:r w:rsidRPr="0038443B">
              <w:rPr>
                <w:rFonts w:cs="Times New Roman"/>
                <w:lang w:val="en-US"/>
              </w:rPr>
              <w:t>tional voltage signals, identifying the moments of signal zero crossings, and comparing their i</w:t>
            </w:r>
            <w:r w:rsidRPr="0038443B">
              <w:rPr>
                <w:rFonts w:cs="Times New Roman"/>
                <w:lang w:val="en-US"/>
              </w:rPr>
              <w:t>n</w:t>
            </w:r>
            <w:r w:rsidRPr="0038443B">
              <w:rPr>
                <w:rFonts w:cs="Times New Roman"/>
                <w:lang w:val="en-US"/>
              </w:rPr>
              <w:t xml:space="preserve">stantaneous values, the method realization eliminates modulo errors of the phase-shifting units. A block diagram of the information-measuring system implementing the method </w:t>
            </w:r>
            <w:proofErr w:type="gramStart"/>
            <w:r w:rsidRPr="0038443B">
              <w:rPr>
                <w:rFonts w:cs="Times New Roman"/>
                <w:lang w:val="en-US"/>
              </w:rPr>
              <w:t>is offered</w:t>
            </w:r>
            <w:proofErr w:type="gramEnd"/>
            <w:r w:rsidRPr="0038443B">
              <w:rPr>
                <w:rFonts w:cs="Times New Roman"/>
                <w:lang w:val="en-US"/>
              </w:rPr>
              <w:t>. The r</w:t>
            </w:r>
            <w:r w:rsidRPr="0038443B">
              <w:rPr>
                <w:rFonts w:cs="Times New Roman"/>
                <w:lang w:val="en-US"/>
              </w:rPr>
              <w:t>e</w:t>
            </w:r>
            <w:r w:rsidRPr="0038443B">
              <w:rPr>
                <w:rFonts w:cs="Times New Roman"/>
                <w:lang w:val="en-US"/>
              </w:rPr>
              <w:t>sults of the analysis of the system error due to the actual signal deviation from the harmonic mo</w:t>
            </w:r>
            <w:r w:rsidRPr="0038443B">
              <w:rPr>
                <w:rFonts w:cs="Times New Roman"/>
                <w:lang w:val="en-US"/>
              </w:rPr>
              <w:t>d</w:t>
            </w:r>
            <w:r w:rsidRPr="0038443B">
              <w:rPr>
                <w:rFonts w:cs="Times New Roman"/>
                <w:lang w:val="en-US"/>
              </w:rPr>
              <w:t xml:space="preserve">el are given. The results obtained allow </w:t>
            </w:r>
            <w:proofErr w:type="gramStart"/>
            <w:r w:rsidRPr="0038443B">
              <w:rPr>
                <w:rFonts w:cs="Times New Roman"/>
                <w:lang w:val="en-US"/>
              </w:rPr>
              <w:t>to select</w:t>
            </w:r>
            <w:proofErr w:type="gramEnd"/>
            <w:r w:rsidRPr="0038443B">
              <w:rPr>
                <w:rFonts w:cs="Times New Roman"/>
                <w:lang w:val="en-US"/>
              </w:rPr>
              <w:t xml:space="preserve"> the appropriate equipment depending on the measurement accuracy requirements.</w:t>
            </w:r>
          </w:p>
          <w:p w:rsidR="000B7E53" w:rsidRPr="0038443B" w:rsidRDefault="000B7E53" w:rsidP="0038443B">
            <w:pPr>
              <w:pStyle w:val="a9"/>
              <w:spacing w:after="0"/>
              <w:ind w:left="0"/>
              <w:rPr>
                <w:rFonts w:cs="Times New Roman"/>
                <w:sz w:val="20"/>
                <w:szCs w:val="20"/>
                <w:lang w:val="en-US"/>
              </w:rPr>
            </w:pPr>
            <w:proofErr w:type="gramStart"/>
            <w:r w:rsidRPr="0038443B">
              <w:rPr>
                <w:rFonts w:cs="Times New Roman"/>
                <w:b/>
                <w:bCs/>
                <w:sz w:val="20"/>
                <w:szCs w:val="20"/>
                <w:lang w:val="en-US"/>
              </w:rPr>
              <w:lastRenderedPageBreak/>
              <w:t>Keywords:</w:t>
            </w:r>
            <w:r w:rsidRPr="0038443B">
              <w:rPr>
                <w:rFonts w:cs="Times New Roman"/>
                <w:sz w:val="20"/>
                <w:szCs w:val="20"/>
                <w:lang w:val="en-US"/>
              </w:rPr>
              <w:t xml:space="preserve"> harmonic signals, instant values, additional signals, phase-shifting units, ha</w:t>
            </w:r>
            <w:r w:rsidRPr="0038443B">
              <w:rPr>
                <w:rFonts w:cs="Times New Roman"/>
                <w:sz w:val="20"/>
                <w:szCs w:val="20"/>
                <w:lang w:val="en-US"/>
              </w:rPr>
              <w:t>r</w:t>
            </w:r>
            <w:r w:rsidRPr="0038443B">
              <w:rPr>
                <w:rFonts w:cs="Times New Roman"/>
                <w:sz w:val="20"/>
                <w:szCs w:val="20"/>
                <w:lang w:val="en-US"/>
              </w:rPr>
              <w:t>monic model, an error.</w:t>
            </w:r>
            <w:proofErr w:type="gramEnd"/>
          </w:p>
          <w:p w:rsidR="00BA4D17" w:rsidRPr="000601A3" w:rsidRDefault="000601A3" w:rsidP="0038443B">
            <w:pPr>
              <w:spacing w:before="120"/>
              <w:rPr>
                <w:rFonts w:ascii="Times New Roman" w:hAnsi="Times New Roman" w:cs="Times New Roman"/>
              </w:rPr>
            </w:pPr>
            <w:r>
              <w:rPr>
                <w:rFonts w:ascii="Times New Roman" w:hAnsi="Times New Roman" w:cs="Times New Roman"/>
              </w:rPr>
              <w:t>Р. 100-108</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13</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 xml:space="preserve">System of fusion of ice on wires of powers line without loading switching-off </w:t>
            </w:r>
          </w:p>
          <w:p w:rsidR="0038443B" w:rsidRPr="0038443B" w:rsidRDefault="0038443B" w:rsidP="0038443B">
            <w:pPr>
              <w:pStyle w:val="a5"/>
              <w:spacing w:before="120"/>
              <w:ind w:firstLine="0"/>
              <w:rPr>
                <w:rFonts w:cs="Times New Roman"/>
                <w:noProof/>
                <w:lang w:val="en-US" w:eastAsia="ru-RU"/>
              </w:rPr>
            </w:pPr>
            <w:r w:rsidRPr="0038443B">
              <w:rPr>
                <w:rFonts w:cs="Times New Roman"/>
                <w:noProof/>
                <w:lang w:val="en-US" w:eastAsia="ru-RU"/>
              </w:rPr>
              <w:t>A.A.Bazarov, A.I. Danilushkin, V.S.Osipov</w:t>
            </w:r>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noProof/>
                <w:szCs w:val="20"/>
                <w:lang w:val="en-US"/>
              </w:rPr>
            </w:pPr>
            <w:r w:rsidRPr="0038443B">
              <w:rPr>
                <w:rFonts w:cs="Times New Roman"/>
                <w:lang w:val="en-US"/>
              </w:rPr>
              <w:t xml:space="preserve">A set of issues on modelling the thermal processes in power lines during ice melting, and on the calculation of voltage losses in a line is treated. A simplified algorithm taking into consideration the state of aggregation change </w:t>
            </w:r>
            <w:proofErr w:type="gramStart"/>
            <w:r w:rsidRPr="0038443B">
              <w:rPr>
                <w:rFonts w:cs="Times New Roman"/>
                <w:lang w:val="en-US"/>
              </w:rPr>
              <w:t>is offered</w:t>
            </w:r>
            <w:proofErr w:type="gramEnd"/>
            <w:r w:rsidRPr="0038443B">
              <w:rPr>
                <w:rFonts w:cs="Times New Roman"/>
                <w:lang w:val="en-US"/>
              </w:rPr>
              <w:t xml:space="preserve"> for the solution of the problem. </w:t>
            </w:r>
            <w:proofErr w:type="gramStart"/>
            <w:r w:rsidRPr="0038443B">
              <w:rPr>
                <w:rFonts w:cs="Times New Roman"/>
                <w:lang w:val="en-US"/>
              </w:rPr>
              <w:t>On the basis of</w:t>
            </w:r>
            <w:proofErr w:type="gramEnd"/>
            <w:r w:rsidRPr="0038443B">
              <w:rPr>
                <w:rFonts w:cs="Times New Roman"/>
                <w:lang w:val="en-US"/>
              </w:rPr>
              <w:t xml:space="preserve"> the analysis of the network electric regimes during melting, a conclusion is drawn that the approach offered can be used in 10 and 35 kV networks of a certain length.</w:t>
            </w:r>
          </w:p>
          <w:p w:rsidR="0038443B" w:rsidRPr="0038443B" w:rsidRDefault="0038443B" w:rsidP="0038443B">
            <w:pPr>
              <w:pStyle w:val="a9"/>
              <w:spacing w:after="0"/>
              <w:ind w:left="0"/>
              <w:rPr>
                <w:rFonts w:cs="Times New Roman"/>
                <w:sz w:val="20"/>
                <w:szCs w:val="20"/>
                <w:lang w:val="en-US"/>
              </w:rPr>
            </w:pPr>
            <w:proofErr w:type="gramStart"/>
            <w:r w:rsidRPr="0038443B">
              <w:rPr>
                <w:rFonts w:cs="Times New Roman"/>
                <w:b/>
                <w:bCs/>
                <w:sz w:val="20"/>
                <w:szCs w:val="20"/>
                <w:lang w:val="en-US"/>
              </w:rPr>
              <w:t>Keywords</w:t>
            </w:r>
            <w:r w:rsidRPr="0038443B">
              <w:rPr>
                <w:rFonts w:cs="Times New Roman"/>
                <w:sz w:val="20"/>
                <w:szCs w:val="20"/>
                <w:lang w:val="en-US"/>
              </w:rPr>
              <w:t>: a convective heat transfer, fusion, voltage losses.</w:t>
            </w:r>
            <w:proofErr w:type="gramEnd"/>
          </w:p>
          <w:p w:rsidR="00BA4D17" w:rsidRPr="000601A3" w:rsidRDefault="000601A3" w:rsidP="0038443B">
            <w:pPr>
              <w:spacing w:before="120"/>
              <w:rPr>
                <w:rFonts w:ascii="Times New Roman" w:hAnsi="Times New Roman" w:cs="Times New Roman"/>
              </w:rPr>
            </w:pPr>
            <w:r>
              <w:rPr>
                <w:rFonts w:ascii="Times New Roman" w:hAnsi="Times New Roman" w:cs="Times New Roman"/>
              </w:rPr>
              <w:t>Р. 109-117</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14</w:t>
            </w:r>
          </w:p>
        </w:tc>
        <w:tc>
          <w:tcPr>
            <w:tcW w:w="8896" w:type="dxa"/>
            <w:tcBorders>
              <w:left w:val="nil"/>
            </w:tcBorders>
          </w:tcPr>
          <w:p w:rsidR="0038443B" w:rsidRPr="0038443B" w:rsidRDefault="0038443B" w:rsidP="0038443B">
            <w:pPr>
              <w:widowControl w:val="0"/>
              <w:autoSpaceDE w:val="0"/>
              <w:autoSpaceDN w:val="0"/>
              <w:adjustRightInd w:val="0"/>
              <w:spacing w:before="120"/>
              <w:rPr>
                <w:rFonts w:ascii="Times New Roman" w:hAnsi="Times New Roman" w:cs="Times New Roman"/>
                <w:b/>
                <w:lang w:val="en-US"/>
              </w:rPr>
            </w:pPr>
            <w:r w:rsidRPr="0038443B">
              <w:rPr>
                <w:rStyle w:val="hps"/>
                <w:rFonts w:ascii="Times New Roman" w:hAnsi="Times New Roman" w:cs="Times New Roman"/>
                <w:b/>
                <w:lang w:val="en-US"/>
              </w:rPr>
              <w:t>THEORETICAL AND EXPERIMENTAL STUDIES</w:t>
            </w:r>
            <w:r w:rsidRPr="0038443B">
              <w:rPr>
                <w:rFonts w:ascii="Times New Roman" w:hAnsi="Times New Roman" w:cs="Times New Roman"/>
                <w:b/>
                <w:lang w:val="en-US"/>
              </w:rPr>
              <w:t xml:space="preserve"> </w:t>
            </w:r>
            <w:r w:rsidRPr="0038443B">
              <w:rPr>
                <w:rStyle w:val="hps"/>
                <w:rFonts w:ascii="Times New Roman" w:hAnsi="Times New Roman" w:cs="Times New Roman"/>
                <w:b/>
                <w:lang w:val="en-US"/>
              </w:rPr>
              <w:t>OF THE INDUCTION</w:t>
            </w:r>
            <w:r w:rsidRPr="0038443B">
              <w:rPr>
                <w:rStyle w:val="atn"/>
                <w:rFonts w:ascii="Times New Roman" w:hAnsi="Times New Roman" w:cs="Times New Roman"/>
                <w:b/>
                <w:lang w:val="en-US"/>
              </w:rPr>
              <w:t>-</w:t>
            </w:r>
            <w:r w:rsidRPr="0038443B">
              <w:rPr>
                <w:rFonts w:ascii="Times New Roman" w:hAnsi="Times New Roman" w:cs="Times New Roman"/>
                <w:b/>
                <w:lang w:val="en-US"/>
              </w:rPr>
              <w:t xml:space="preserve">RESISTANCE HEATER </w:t>
            </w:r>
            <w:r w:rsidRPr="0038443B">
              <w:rPr>
                <w:rStyle w:val="hps"/>
                <w:rFonts w:ascii="Times New Roman" w:hAnsi="Times New Roman" w:cs="Times New Roman"/>
                <w:b/>
                <w:lang w:val="en-US"/>
              </w:rPr>
              <w:t>FOR THE DESTRUCTION OF</w:t>
            </w:r>
            <w:r w:rsidRPr="0038443B">
              <w:rPr>
                <w:rFonts w:ascii="Times New Roman" w:hAnsi="Times New Roman" w:cs="Times New Roman"/>
                <w:b/>
                <w:lang w:val="en-US"/>
              </w:rPr>
              <w:t xml:space="preserve"> </w:t>
            </w:r>
            <w:r w:rsidRPr="0038443B">
              <w:rPr>
                <w:rStyle w:val="hps"/>
                <w:rFonts w:ascii="Times New Roman" w:hAnsi="Times New Roman" w:cs="Times New Roman"/>
                <w:b/>
                <w:lang w:val="en-US"/>
              </w:rPr>
              <w:t>SMALL-CALIBER</w:t>
            </w:r>
            <w:r w:rsidRPr="0038443B">
              <w:rPr>
                <w:rFonts w:ascii="Times New Roman" w:hAnsi="Times New Roman" w:cs="Times New Roman"/>
                <w:b/>
                <w:lang w:val="en-US"/>
              </w:rPr>
              <w:t xml:space="preserve"> </w:t>
            </w:r>
          </w:p>
          <w:p w:rsidR="0038443B" w:rsidRPr="0038443B" w:rsidRDefault="0038443B" w:rsidP="0038443B">
            <w:pPr>
              <w:widowControl w:val="0"/>
              <w:autoSpaceDE w:val="0"/>
              <w:autoSpaceDN w:val="0"/>
              <w:adjustRightInd w:val="0"/>
              <w:spacing w:before="120"/>
              <w:rPr>
                <w:rFonts w:ascii="Times New Roman" w:hAnsi="Times New Roman" w:cs="Times New Roman"/>
                <w:b/>
                <w:lang w:val="en-US"/>
              </w:rPr>
            </w:pPr>
            <w:r w:rsidRPr="0038443B">
              <w:rPr>
                <w:rStyle w:val="hps"/>
                <w:rFonts w:ascii="Times New Roman" w:hAnsi="Times New Roman" w:cs="Times New Roman"/>
                <w:b/>
                <w:lang w:val="en-US"/>
              </w:rPr>
              <w:t>AMMUNITION</w:t>
            </w:r>
          </w:p>
          <w:p w:rsidR="0038443B" w:rsidRPr="0038443B" w:rsidRDefault="0038443B" w:rsidP="0038443B">
            <w:pPr>
              <w:pStyle w:val="a5"/>
              <w:spacing w:before="120"/>
              <w:ind w:firstLine="0"/>
              <w:rPr>
                <w:rFonts w:cs="Times New Roman"/>
                <w:lang w:val="en-US"/>
              </w:rPr>
            </w:pPr>
            <w:r w:rsidRPr="0038443B">
              <w:rPr>
                <w:rFonts w:cs="Times New Roman"/>
                <w:lang w:val="en-US"/>
              </w:rPr>
              <w:t xml:space="preserve">P.A. </w:t>
            </w:r>
            <w:proofErr w:type="spellStart"/>
            <w:r w:rsidRPr="0038443B">
              <w:rPr>
                <w:rFonts w:cs="Times New Roman"/>
                <w:lang w:val="en-US"/>
              </w:rPr>
              <w:t>Baskakov</w:t>
            </w:r>
            <w:proofErr w:type="spellEnd"/>
            <w:r w:rsidRPr="0038443B">
              <w:rPr>
                <w:rFonts w:cs="Times New Roman"/>
                <w:lang w:val="en-US"/>
              </w:rPr>
              <w:t xml:space="preserve"> </w:t>
            </w:r>
            <w:r w:rsidRPr="0038443B">
              <w:rPr>
                <w:rFonts w:cs="Times New Roman"/>
                <w:vertAlign w:val="superscript"/>
                <w:lang w:val="en-US"/>
              </w:rPr>
              <w:t>1</w:t>
            </w:r>
            <w:r w:rsidRPr="0038443B">
              <w:rPr>
                <w:rFonts w:cs="Times New Roman"/>
                <w:lang w:val="en-US"/>
              </w:rPr>
              <w:t>, A.B. Kuvaldin</w:t>
            </w:r>
            <w:r w:rsidRPr="0038443B">
              <w:rPr>
                <w:rFonts w:cs="Times New Roman"/>
                <w:vertAlign w:val="superscript"/>
                <w:lang w:val="en-US"/>
              </w:rPr>
              <w:t>2</w:t>
            </w:r>
          </w:p>
          <w:p w:rsidR="0038443B" w:rsidRPr="0038443B" w:rsidRDefault="0038443B" w:rsidP="0038443B">
            <w:pPr>
              <w:widowControl w:val="0"/>
              <w:autoSpaceDE w:val="0"/>
              <w:autoSpaceDN w:val="0"/>
              <w:adjustRightInd w:val="0"/>
              <w:spacing w:before="120"/>
              <w:rPr>
                <w:rFonts w:ascii="Times New Roman" w:hAnsi="Times New Roman" w:cs="Times New Roman"/>
                <w:sz w:val="16"/>
                <w:szCs w:val="16"/>
                <w:lang w:val="en-US"/>
              </w:rPr>
            </w:pPr>
            <w:r w:rsidRPr="0038443B">
              <w:rPr>
                <w:rFonts w:ascii="Times New Roman" w:hAnsi="Times New Roman" w:cs="Times New Roman"/>
                <w:sz w:val="16"/>
                <w:szCs w:val="16"/>
                <w:vertAlign w:val="superscript"/>
                <w:lang w:val="en-US"/>
              </w:rPr>
              <w:t>1</w:t>
            </w:r>
            <w:r w:rsidRPr="0038443B">
              <w:rPr>
                <w:rFonts w:ascii="Times New Roman" w:hAnsi="Times New Roman" w:cs="Times New Roman"/>
                <w:sz w:val="16"/>
                <w:szCs w:val="16"/>
                <w:lang w:val="en-US"/>
              </w:rPr>
              <w:t xml:space="preserve">OJSC “Scientific-Research Institute of Mechanization of </w:t>
            </w:r>
            <w:proofErr w:type="spellStart"/>
            <w:r w:rsidRPr="0038443B">
              <w:rPr>
                <w:rFonts w:ascii="Times New Roman" w:hAnsi="Times New Roman" w:cs="Times New Roman"/>
                <w:sz w:val="16"/>
                <w:szCs w:val="16"/>
                <w:lang w:val="en-US"/>
              </w:rPr>
              <w:t>Krasnoarmeysk</w:t>
            </w:r>
            <w:proofErr w:type="spellEnd"/>
            <w:r w:rsidRPr="0038443B">
              <w:rPr>
                <w:rFonts w:ascii="Times New Roman" w:hAnsi="Times New Roman" w:cs="Times New Roman"/>
                <w:sz w:val="16"/>
                <w:szCs w:val="16"/>
                <w:lang w:val="en-US"/>
              </w:rPr>
              <w:t xml:space="preserve">” </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8, </w:t>
            </w:r>
            <w:proofErr w:type="spellStart"/>
            <w:r w:rsidRPr="0038443B">
              <w:rPr>
                <w:rFonts w:ascii="Times New Roman" w:hAnsi="Times New Roman" w:cs="Times New Roman"/>
                <w:sz w:val="16"/>
                <w:szCs w:val="16"/>
                <w:lang w:val="en-US"/>
              </w:rPr>
              <w:t>Prospekt</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Ispytateley</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Krasnoarmeysk</w:t>
            </w:r>
            <w:proofErr w:type="spellEnd"/>
            <w:r w:rsidRPr="0038443B">
              <w:rPr>
                <w:rFonts w:ascii="Times New Roman" w:hAnsi="Times New Roman" w:cs="Times New Roman"/>
                <w:sz w:val="16"/>
                <w:szCs w:val="16"/>
                <w:lang w:val="en-US"/>
              </w:rPr>
              <w:t>, Moscow Region, 141292, Russia</w:t>
            </w:r>
          </w:p>
          <w:p w:rsidR="0038443B" w:rsidRPr="0038443B" w:rsidRDefault="0038443B" w:rsidP="0038443B">
            <w:pPr>
              <w:widowControl w:val="0"/>
              <w:autoSpaceDE w:val="0"/>
              <w:autoSpaceDN w:val="0"/>
              <w:adjustRightInd w:val="0"/>
              <w:spacing w:before="120"/>
              <w:rPr>
                <w:rFonts w:ascii="Times New Roman" w:hAnsi="Times New Roman" w:cs="Times New Roman"/>
                <w:sz w:val="16"/>
                <w:szCs w:val="16"/>
                <w:lang w:val="en-US"/>
              </w:rPr>
            </w:pPr>
            <w:r w:rsidRPr="0038443B">
              <w:rPr>
                <w:rFonts w:ascii="Times New Roman" w:hAnsi="Times New Roman" w:cs="Times New Roman"/>
                <w:sz w:val="16"/>
                <w:szCs w:val="16"/>
                <w:vertAlign w:val="superscript"/>
                <w:lang w:val="en-US"/>
              </w:rPr>
              <w:t>2</w:t>
            </w:r>
            <w:r w:rsidRPr="0038443B">
              <w:rPr>
                <w:rFonts w:ascii="Times New Roman" w:hAnsi="Times New Roman" w:cs="Times New Roman"/>
                <w:sz w:val="16"/>
                <w:szCs w:val="16"/>
                <w:lang w:val="en-US"/>
              </w:rPr>
              <w:t>National Research University “Moscow Power Engineering Institute”</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14, </w:t>
            </w:r>
            <w:proofErr w:type="spellStart"/>
            <w:r w:rsidRPr="0038443B">
              <w:rPr>
                <w:rFonts w:ascii="Times New Roman" w:hAnsi="Times New Roman" w:cs="Times New Roman"/>
                <w:sz w:val="16"/>
                <w:szCs w:val="16"/>
                <w:lang w:val="en-US"/>
              </w:rPr>
              <w:t>Krasnokazarmennaya</w:t>
            </w:r>
            <w:proofErr w:type="spellEnd"/>
            <w:r w:rsidRPr="0038443B">
              <w:rPr>
                <w:rFonts w:ascii="Times New Roman" w:hAnsi="Times New Roman" w:cs="Times New Roman"/>
                <w:sz w:val="16"/>
                <w:szCs w:val="16"/>
                <w:lang w:val="en-US"/>
              </w:rPr>
              <w:t>, Moscow, 111250, Russia</w:t>
            </w:r>
          </w:p>
          <w:p w:rsidR="0038443B" w:rsidRPr="0038443B" w:rsidRDefault="0038443B" w:rsidP="0038443B">
            <w:pPr>
              <w:pStyle w:val="a7"/>
              <w:ind w:left="0"/>
              <w:rPr>
                <w:rFonts w:cs="Times New Roman"/>
                <w:szCs w:val="20"/>
                <w:lang w:val="en-US"/>
              </w:rPr>
            </w:pPr>
            <w:r w:rsidRPr="0038443B">
              <w:rPr>
                <w:rFonts w:cs="Times New Roman"/>
                <w:szCs w:val="20"/>
                <w:lang w:val="en-US"/>
              </w:rPr>
              <w:t>The results of study induction-resistance heater for destroying small-caliber ammunition using mathematical modeling coupled electromagnetic and thermal processes. Using sp</w:t>
            </w:r>
            <w:r w:rsidRPr="0038443B">
              <w:rPr>
                <w:rFonts w:cs="Times New Roman"/>
                <w:szCs w:val="20"/>
                <w:lang w:val="en-US"/>
              </w:rPr>
              <w:t>e</w:t>
            </w:r>
            <w:r w:rsidRPr="0038443B">
              <w:rPr>
                <w:rFonts w:cs="Times New Roman"/>
                <w:szCs w:val="20"/>
                <w:lang w:val="en-US"/>
              </w:rPr>
              <w:t xml:space="preserve">cific winding wire with a </w:t>
            </w:r>
            <w:r w:rsidRPr="0038443B">
              <w:rPr>
                <w:rFonts w:eastAsia="Times New Roman" w:cs="Times New Roman"/>
                <w:szCs w:val="20"/>
                <w:lang w:val="en-US" w:eastAsia="ru-RU"/>
              </w:rPr>
              <w:t xml:space="preserve">stainless steel shell </w:t>
            </w:r>
            <w:r w:rsidRPr="0038443B">
              <w:rPr>
                <w:rFonts w:cs="Times New Roman"/>
                <w:szCs w:val="20"/>
                <w:lang w:val="en-US"/>
              </w:rPr>
              <w:t>requires selecting the most optimal aspect r</w:t>
            </w:r>
            <w:r w:rsidRPr="0038443B">
              <w:rPr>
                <w:rFonts w:cs="Times New Roman"/>
                <w:szCs w:val="20"/>
                <w:lang w:val="en-US"/>
              </w:rPr>
              <w:t>a</w:t>
            </w:r>
            <w:r w:rsidRPr="0038443B">
              <w:rPr>
                <w:rFonts w:cs="Times New Roman"/>
                <w:szCs w:val="20"/>
                <w:lang w:val="en-US"/>
              </w:rPr>
              <w:t>tio and parameters of a multi-layer wire winding, providing the required parameters for a stable heat localizer destru</w:t>
            </w:r>
            <w:r w:rsidRPr="0038443B">
              <w:rPr>
                <w:rFonts w:cs="Times New Roman"/>
                <w:szCs w:val="20"/>
                <w:lang w:val="en-US"/>
              </w:rPr>
              <w:t>c</w:t>
            </w:r>
            <w:r w:rsidRPr="0038443B">
              <w:rPr>
                <w:rFonts w:cs="Times New Roman"/>
                <w:szCs w:val="20"/>
                <w:lang w:val="en-US"/>
              </w:rPr>
              <w:t xml:space="preserve">tion of ammunition. The geometry of the structure and the presence of non-linear functions in the distribution of electromagnetic and thermal fields do basic research tool numerical models that </w:t>
            </w:r>
            <w:proofErr w:type="gramStart"/>
            <w:r w:rsidRPr="0038443B">
              <w:rPr>
                <w:rFonts w:cs="Times New Roman"/>
                <w:szCs w:val="20"/>
                <w:lang w:val="en-US"/>
              </w:rPr>
              <w:t>were given</w:t>
            </w:r>
            <w:proofErr w:type="gramEnd"/>
            <w:r w:rsidRPr="0038443B">
              <w:rPr>
                <w:rFonts w:cs="Times New Roman"/>
                <w:szCs w:val="20"/>
                <w:lang w:val="en-US"/>
              </w:rPr>
              <w:t xml:space="preserve"> in order to simplify two-dimensional formulation.</w:t>
            </w:r>
          </w:p>
          <w:p w:rsidR="0038443B" w:rsidRPr="0038443B" w:rsidRDefault="0038443B" w:rsidP="0038443B">
            <w:pPr>
              <w:pStyle w:val="a9"/>
              <w:spacing w:after="0"/>
              <w:ind w:left="0"/>
              <w:rPr>
                <w:rFonts w:eastAsia="Times New Roman" w:cs="Times New Roman"/>
                <w:sz w:val="20"/>
                <w:szCs w:val="20"/>
                <w:lang w:val="en-US" w:eastAsia="ru-RU"/>
              </w:rPr>
            </w:pPr>
            <w:r w:rsidRPr="0038443B">
              <w:rPr>
                <w:rFonts w:cs="Times New Roman"/>
                <w:b/>
                <w:sz w:val="20"/>
                <w:szCs w:val="20"/>
                <w:lang w:val="en-US"/>
              </w:rPr>
              <w:t>Keywords:</w:t>
            </w:r>
            <w:r w:rsidRPr="0038443B">
              <w:rPr>
                <w:rFonts w:cs="Times New Roman"/>
                <w:sz w:val="20"/>
                <w:szCs w:val="20"/>
                <w:lang w:val="en-US"/>
              </w:rPr>
              <w:t xml:space="preserve"> induction-resistance heater, the destruction of ammunition, </w:t>
            </w:r>
            <w:r w:rsidRPr="0038443B">
              <w:rPr>
                <w:rStyle w:val="patent-title"/>
                <w:rFonts w:cs="Times New Roman"/>
                <w:sz w:val="20"/>
                <w:szCs w:val="20"/>
                <w:lang w:val="en-US"/>
              </w:rPr>
              <w:t>blast suppressor</w:t>
            </w:r>
            <w:r w:rsidRPr="0038443B">
              <w:rPr>
                <w:rFonts w:cs="Times New Roman"/>
                <w:sz w:val="20"/>
                <w:szCs w:val="20"/>
                <w:lang w:val="en-US"/>
              </w:rPr>
              <w:t xml:space="preserve">, multilayer coil, </w:t>
            </w:r>
            <w:proofErr w:type="gramStart"/>
            <w:r w:rsidRPr="0038443B">
              <w:rPr>
                <w:rFonts w:eastAsia="Times New Roman" w:cs="Times New Roman"/>
                <w:sz w:val="20"/>
                <w:szCs w:val="20"/>
                <w:lang w:val="en-US" w:eastAsia="ru-RU"/>
              </w:rPr>
              <w:t>mineral</w:t>
            </w:r>
            <w:proofErr w:type="gramEnd"/>
            <w:r w:rsidRPr="0038443B">
              <w:rPr>
                <w:rFonts w:eastAsia="Times New Roman" w:cs="Times New Roman"/>
                <w:sz w:val="20"/>
                <w:szCs w:val="20"/>
                <w:lang w:val="en-US" w:eastAsia="ru-RU"/>
              </w:rPr>
              <w:t xml:space="preserve"> insulated stainless steel sheathed cable.</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118-127</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15</w:t>
            </w:r>
          </w:p>
        </w:tc>
        <w:tc>
          <w:tcPr>
            <w:tcW w:w="8896" w:type="dxa"/>
            <w:tcBorders>
              <w:left w:val="nil"/>
            </w:tcBorders>
          </w:tcPr>
          <w:p w:rsidR="0038443B" w:rsidRPr="0038443B" w:rsidRDefault="0038443B" w:rsidP="0038443B">
            <w:pPr>
              <w:pStyle w:val="a4"/>
              <w:spacing w:before="120"/>
              <w:ind w:left="0"/>
              <w:rPr>
                <w:rStyle w:val="translation-chunk"/>
                <w:rFonts w:cs="Times New Roman"/>
                <w:color w:val="222222"/>
                <w:shd w:val="clear" w:color="auto" w:fill="FFFFFF"/>
                <w:lang w:val="en-US"/>
              </w:rPr>
            </w:pPr>
            <w:r w:rsidRPr="0038443B">
              <w:rPr>
                <w:rStyle w:val="translation-chunk"/>
                <w:rFonts w:cs="Times New Roman"/>
                <w:color w:val="222222"/>
                <w:shd w:val="clear" w:color="auto" w:fill="FFFFFF"/>
                <w:lang w:val="en-US"/>
              </w:rPr>
              <w:t xml:space="preserve">FEATURES OF INDUCTION HEATING FOR THE DEFORMATION </w:t>
            </w:r>
          </w:p>
          <w:p w:rsidR="0038443B" w:rsidRPr="0038443B" w:rsidRDefault="0038443B" w:rsidP="0038443B">
            <w:pPr>
              <w:pStyle w:val="a5"/>
              <w:spacing w:before="120"/>
              <w:ind w:firstLine="0"/>
              <w:rPr>
                <w:rStyle w:val="translation-chunk"/>
                <w:rFonts w:cs="Times New Roman"/>
                <w:color w:val="222222"/>
                <w:shd w:val="clear" w:color="auto" w:fill="FFFFFF"/>
                <w:lang w:val="en-US"/>
              </w:rPr>
            </w:pPr>
            <w:r w:rsidRPr="0038443B">
              <w:rPr>
                <w:rStyle w:val="translation-chunk"/>
                <w:rFonts w:cs="Times New Roman"/>
                <w:color w:val="222222"/>
                <w:shd w:val="clear" w:color="auto" w:fill="FFFFFF"/>
                <w:lang w:val="en-US"/>
              </w:rPr>
              <w:t xml:space="preserve">L.S. </w:t>
            </w:r>
            <w:proofErr w:type="spellStart"/>
            <w:r w:rsidRPr="0038443B">
              <w:rPr>
                <w:rStyle w:val="translation-chunk"/>
                <w:rFonts w:cs="Times New Roman"/>
                <w:color w:val="222222"/>
                <w:shd w:val="clear" w:color="auto" w:fill="FFFFFF"/>
                <w:lang w:val="en-US"/>
              </w:rPr>
              <w:t>Zimin</w:t>
            </w:r>
            <w:proofErr w:type="spellEnd"/>
            <w:r w:rsidRPr="0038443B">
              <w:rPr>
                <w:rStyle w:val="translation-chunk"/>
                <w:rFonts w:cs="Times New Roman"/>
                <w:color w:val="222222"/>
                <w:shd w:val="clear" w:color="auto" w:fill="FFFFFF"/>
                <w:lang w:val="en-US"/>
              </w:rPr>
              <w:t xml:space="preserve">, A.S. </w:t>
            </w:r>
            <w:proofErr w:type="spellStart"/>
            <w:r w:rsidRPr="0038443B">
              <w:rPr>
                <w:rStyle w:val="translation-chunk"/>
                <w:rFonts w:cs="Times New Roman"/>
                <w:color w:val="222222"/>
                <w:shd w:val="clear" w:color="auto" w:fill="FFFFFF"/>
                <w:lang w:val="en-US"/>
              </w:rPr>
              <w:t>Yeghiazaryan</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Style w:val="translation-chunk"/>
                <w:rFonts w:cs="Times New Roman"/>
                <w:color w:val="222222"/>
                <w:szCs w:val="20"/>
                <w:shd w:val="clear" w:color="auto" w:fill="FFFFFF"/>
                <w:lang w:val="en-US"/>
              </w:rPr>
            </w:pPr>
            <w:proofErr w:type="gramStart"/>
            <w:r w:rsidRPr="0038443B">
              <w:rPr>
                <w:rStyle w:val="translation-chunk"/>
                <w:rFonts w:cs="Times New Roman"/>
                <w:color w:val="222222"/>
                <w:szCs w:val="20"/>
                <w:shd w:val="clear" w:color="auto" w:fill="FFFFFF"/>
                <w:lang w:val="en-US"/>
              </w:rPr>
              <w:t>Considered the features of design and operation of the induction heating systems of metal trea</w:t>
            </w:r>
            <w:r w:rsidRPr="0038443B">
              <w:rPr>
                <w:rStyle w:val="translation-chunk"/>
                <w:rFonts w:cs="Times New Roman"/>
                <w:color w:val="222222"/>
                <w:szCs w:val="20"/>
                <w:shd w:val="clear" w:color="auto" w:fill="FFFFFF"/>
                <w:lang w:val="en-US"/>
              </w:rPr>
              <w:t>t</w:t>
            </w:r>
            <w:r w:rsidRPr="0038443B">
              <w:rPr>
                <w:rStyle w:val="translation-chunk"/>
                <w:rFonts w:cs="Times New Roman"/>
                <w:color w:val="222222"/>
                <w:szCs w:val="20"/>
                <w:shd w:val="clear" w:color="auto" w:fill="FFFFFF"/>
                <w:lang w:val="en-US"/>
              </w:rPr>
              <w:t>ment under pressure.</w:t>
            </w:r>
            <w:proofErr w:type="gramEnd"/>
            <w:r w:rsidRPr="0038443B">
              <w:rPr>
                <w:rStyle w:val="translation-chunk"/>
                <w:rFonts w:cs="Times New Roman"/>
                <w:color w:val="222222"/>
                <w:szCs w:val="20"/>
                <w:shd w:val="clear" w:color="auto" w:fill="FFFFFF"/>
                <w:lang w:val="en-US"/>
              </w:rPr>
              <w:t xml:space="preserve"> </w:t>
            </w:r>
            <w:proofErr w:type="gramStart"/>
            <w:r w:rsidRPr="0038443B">
              <w:rPr>
                <w:rStyle w:val="translation-chunk"/>
                <w:rFonts w:cs="Times New Roman"/>
                <w:color w:val="222222"/>
                <w:szCs w:val="20"/>
                <w:shd w:val="clear" w:color="auto" w:fill="FFFFFF"/>
                <w:lang w:val="en-US"/>
              </w:rPr>
              <w:t>Focuses on the application of induction heating to rolling and pressing in the industries.</w:t>
            </w:r>
            <w:proofErr w:type="gramEnd"/>
            <w:r w:rsidRPr="0038443B">
              <w:rPr>
                <w:rStyle w:val="translation-chunk"/>
                <w:rFonts w:cs="Times New Roman"/>
                <w:color w:val="222222"/>
                <w:szCs w:val="20"/>
                <w:shd w:val="clear" w:color="auto" w:fill="FFFFFF"/>
                <w:lang w:val="en-US"/>
              </w:rPr>
              <w:t xml:space="preserve"> Particularity of the design and operation of the inductors at i</w:t>
            </w:r>
            <w:r w:rsidRPr="0038443B">
              <w:rPr>
                <w:rStyle w:val="translation-chunk"/>
                <w:rFonts w:cs="Times New Roman"/>
                <w:color w:val="222222"/>
                <w:szCs w:val="20"/>
                <w:shd w:val="clear" w:color="auto" w:fill="FFFFFF"/>
                <w:lang w:val="en-US"/>
              </w:rPr>
              <w:t>n</w:t>
            </w:r>
            <w:r w:rsidRPr="0038443B">
              <w:rPr>
                <w:rStyle w:val="translation-chunk"/>
                <w:rFonts w:cs="Times New Roman"/>
                <w:color w:val="222222"/>
                <w:szCs w:val="20"/>
                <w:shd w:val="clear" w:color="auto" w:fill="FFFFFF"/>
                <w:lang w:val="en-US"/>
              </w:rPr>
              <w:t xml:space="preserve">dustrial frequency in single-phase and three-phase version </w:t>
            </w:r>
            <w:proofErr w:type="gramStart"/>
            <w:r w:rsidRPr="0038443B">
              <w:rPr>
                <w:rStyle w:val="translation-chunk"/>
                <w:rFonts w:cs="Times New Roman"/>
                <w:color w:val="222222"/>
                <w:szCs w:val="20"/>
                <w:shd w:val="clear" w:color="auto" w:fill="FFFFFF"/>
                <w:lang w:val="en-US"/>
              </w:rPr>
              <w:t>was shown</w:t>
            </w:r>
            <w:proofErr w:type="gramEnd"/>
            <w:r w:rsidRPr="0038443B">
              <w:rPr>
                <w:rStyle w:val="translation-chunk"/>
                <w:rFonts w:cs="Times New Roman"/>
                <w:color w:val="222222"/>
                <w:szCs w:val="20"/>
                <w:shd w:val="clear" w:color="auto" w:fill="FFFFFF"/>
                <w:lang w:val="en-US"/>
              </w:rPr>
              <w:t xml:space="preserve">. </w:t>
            </w:r>
            <w:proofErr w:type="gramStart"/>
            <w:r w:rsidRPr="0038443B">
              <w:rPr>
                <w:rStyle w:val="translation-chunk"/>
                <w:rFonts w:cs="Times New Roman"/>
                <w:color w:val="222222"/>
                <w:szCs w:val="20"/>
                <w:shd w:val="clear" w:color="auto" w:fill="FFFFFF"/>
                <w:lang w:val="en-US"/>
              </w:rPr>
              <w:t>Was made</w:t>
            </w:r>
            <w:proofErr w:type="gramEnd"/>
            <w:r w:rsidRPr="0038443B">
              <w:rPr>
                <w:rStyle w:val="translation-chunk"/>
                <w:rFonts w:cs="Times New Roman"/>
                <w:color w:val="222222"/>
                <w:szCs w:val="20"/>
                <w:shd w:val="clear" w:color="auto" w:fill="FFFFFF"/>
                <w:lang w:val="en-US"/>
              </w:rPr>
              <w:t xml:space="preserve"> the analysis of distribution of active power along the length of the three-phase inductor. </w:t>
            </w:r>
            <w:proofErr w:type="gramStart"/>
            <w:r w:rsidRPr="0038443B">
              <w:rPr>
                <w:rStyle w:val="translation-chunk"/>
                <w:rFonts w:cs="Times New Roman"/>
                <w:color w:val="222222"/>
                <w:szCs w:val="20"/>
                <w:shd w:val="clear" w:color="auto" w:fill="FFFFFF"/>
                <w:lang w:val="en-US"/>
              </w:rPr>
              <w:t>D</w:t>
            </w:r>
            <w:r w:rsidRPr="0038443B">
              <w:rPr>
                <w:rStyle w:val="translation-chunk"/>
                <w:rFonts w:cs="Times New Roman"/>
                <w:color w:val="222222"/>
                <w:szCs w:val="20"/>
                <w:shd w:val="clear" w:color="auto" w:fill="FFFFFF"/>
                <w:lang w:val="en-US"/>
              </w:rPr>
              <w:t>e</w:t>
            </w:r>
            <w:r w:rsidRPr="0038443B">
              <w:rPr>
                <w:rStyle w:val="translation-chunk"/>
                <w:rFonts w:cs="Times New Roman"/>
                <w:color w:val="222222"/>
                <w:szCs w:val="20"/>
                <w:shd w:val="clear" w:color="auto" w:fill="FFFFFF"/>
                <w:lang w:val="en-US"/>
              </w:rPr>
              <w:t>scribes the main causes of deteriorating the uniformity of heating of billets.</w:t>
            </w:r>
            <w:proofErr w:type="gramEnd"/>
            <w:r w:rsidRPr="0038443B">
              <w:rPr>
                <w:rStyle w:val="translation-chunk"/>
                <w:rFonts w:cs="Times New Roman"/>
                <w:color w:val="222222"/>
                <w:szCs w:val="20"/>
                <w:shd w:val="clear" w:color="auto" w:fill="FFFFFF"/>
                <w:lang w:val="en-US"/>
              </w:rPr>
              <w:t xml:space="preserve"> Highlights the issues of electro-magnetic compatibility powe</w:t>
            </w:r>
            <w:r w:rsidRPr="0038443B">
              <w:rPr>
                <w:rStyle w:val="translation-chunk"/>
                <w:rFonts w:cs="Times New Roman"/>
                <w:color w:val="222222"/>
                <w:szCs w:val="20"/>
                <w:shd w:val="clear" w:color="auto" w:fill="FFFFFF"/>
                <w:lang w:val="en-US"/>
              </w:rPr>
              <w:t>r</w:t>
            </w:r>
            <w:r w:rsidRPr="0038443B">
              <w:rPr>
                <w:rStyle w:val="translation-chunk"/>
                <w:rFonts w:cs="Times New Roman"/>
                <w:color w:val="222222"/>
                <w:szCs w:val="20"/>
                <w:shd w:val="clear" w:color="auto" w:fill="FFFFFF"/>
                <w:lang w:val="en-US"/>
              </w:rPr>
              <w:t xml:space="preserve">ful induction units with electricity supply system. </w:t>
            </w:r>
          </w:p>
          <w:p w:rsidR="0038443B" w:rsidRPr="0038443B" w:rsidRDefault="0038443B" w:rsidP="0038443B">
            <w:pPr>
              <w:pStyle w:val="a9"/>
              <w:spacing w:after="0"/>
              <w:ind w:left="0"/>
              <w:rPr>
                <w:rFonts w:cs="Times New Roman"/>
                <w:lang w:val="en-US"/>
              </w:rPr>
            </w:pPr>
            <w:proofErr w:type="gramStart"/>
            <w:r w:rsidRPr="0038443B">
              <w:rPr>
                <w:rStyle w:val="translation-chunk"/>
                <w:rFonts w:cs="Times New Roman"/>
                <w:b/>
                <w:color w:val="222222"/>
                <w:sz w:val="20"/>
                <w:szCs w:val="20"/>
                <w:shd w:val="clear" w:color="auto" w:fill="FFFFFF"/>
                <w:lang w:val="en-US"/>
              </w:rPr>
              <w:t>Keywords</w:t>
            </w:r>
            <w:r w:rsidRPr="0038443B">
              <w:rPr>
                <w:rStyle w:val="translation-chunk"/>
                <w:rFonts w:cs="Times New Roman"/>
                <w:color w:val="222222"/>
                <w:sz w:val="20"/>
                <w:szCs w:val="20"/>
                <w:shd w:val="clear" w:color="auto" w:fill="FFFFFF"/>
                <w:lang w:val="en-US"/>
              </w:rPr>
              <w:t>: inductor, design, edge effects, uniformity heating, energy efficiency.</w:t>
            </w:r>
            <w:proofErr w:type="gramEnd"/>
          </w:p>
          <w:p w:rsidR="00BA4D17" w:rsidRPr="00C45F8D" w:rsidRDefault="00C45F8D" w:rsidP="0038443B">
            <w:pPr>
              <w:spacing w:before="120"/>
              <w:rPr>
                <w:rFonts w:ascii="Times New Roman" w:hAnsi="Times New Roman" w:cs="Times New Roman"/>
              </w:rPr>
            </w:pPr>
            <w:r>
              <w:rPr>
                <w:rFonts w:ascii="Times New Roman" w:hAnsi="Times New Roman" w:cs="Times New Roman"/>
              </w:rPr>
              <w:t>Р. 128-135</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16</w:t>
            </w:r>
          </w:p>
        </w:tc>
        <w:tc>
          <w:tcPr>
            <w:tcW w:w="8896" w:type="dxa"/>
            <w:tcBorders>
              <w:left w:val="nil"/>
            </w:tcBorders>
          </w:tcPr>
          <w:p w:rsidR="00C45F8D" w:rsidRDefault="00C45F8D" w:rsidP="0038443B">
            <w:pPr>
              <w:pStyle w:val="a4"/>
              <w:spacing w:before="120"/>
              <w:ind w:left="0"/>
              <w:rPr>
                <w:rFonts w:cs="Times New Roman"/>
                <w:lang w:val="en-US"/>
              </w:rPr>
            </w:pPr>
            <w:r w:rsidRPr="002B1AA2">
              <w:rPr>
                <w:lang w:val="en-US"/>
              </w:rPr>
              <w:t>IDENTIFICATION OF</w:t>
            </w:r>
            <w:r w:rsidRPr="00A2470E">
              <w:rPr>
                <w:lang w:val="en-US"/>
              </w:rPr>
              <w:t xml:space="preserve"> </w:t>
            </w:r>
            <w:r w:rsidRPr="002B1AA2">
              <w:rPr>
                <w:lang w:val="en-US"/>
              </w:rPr>
              <w:t>PARAMETERS</w:t>
            </w:r>
            <w:r w:rsidRPr="00A2470E">
              <w:rPr>
                <w:lang w:val="en-US"/>
              </w:rPr>
              <w:t xml:space="preserve"> </w:t>
            </w:r>
            <w:r w:rsidRPr="002B1AA2">
              <w:rPr>
                <w:lang w:val="en-US"/>
              </w:rPr>
              <w:t>SYNCHRONOUS</w:t>
            </w:r>
            <w:r w:rsidRPr="00A2470E">
              <w:rPr>
                <w:lang w:val="en-US"/>
              </w:rPr>
              <w:t xml:space="preserve"> </w:t>
            </w:r>
            <w:r w:rsidRPr="002B1AA2">
              <w:rPr>
                <w:lang w:val="en-US"/>
              </w:rPr>
              <w:t>GENERATOR</w:t>
            </w:r>
            <w:r w:rsidRPr="00A2470E">
              <w:rPr>
                <w:lang w:val="en-US"/>
              </w:rPr>
              <w:t xml:space="preserve"> </w:t>
            </w:r>
            <w:r w:rsidRPr="002B1AA2">
              <w:rPr>
                <w:lang w:val="en-US"/>
              </w:rPr>
              <w:t>WITH</w:t>
            </w:r>
            <w:r w:rsidRPr="00A2470E">
              <w:rPr>
                <w:lang w:val="en-US"/>
              </w:rPr>
              <w:t xml:space="preserve"> </w:t>
            </w:r>
            <w:r w:rsidRPr="002B1AA2">
              <w:rPr>
                <w:lang w:val="en-US"/>
              </w:rPr>
              <w:t>PE</w:t>
            </w:r>
            <w:r w:rsidRPr="002B1AA2">
              <w:rPr>
                <w:lang w:val="en-US"/>
              </w:rPr>
              <w:t>R</w:t>
            </w:r>
            <w:r w:rsidRPr="002B1AA2">
              <w:rPr>
                <w:lang w:val="en-US"/>
              </w:rPr>
              <w:t>MANENT</w:t>
            </w:r>
            <w:r w:rsidRPr="00A2470E">
              <w:rPr>
                <w:lang w:val="en-US"/>
              </w:rPr>
              <w:t xml:space="preserve"> </w:t>
            </w:r>
            <w:r w:rsidRPr="002B1AA2">
              <w:rPr>
                <w:lang w:val="en-US"/>
              </w:rPr>
              <w:t>MAGNETS</w:t>
            </w:r>
            <w:r w:rsidRPr="00A2470E">
              <w:rPr>
                <w:lang w:val="en-US"/>
              </w:rPr>
              <w:t xml:space="preserve"> </w:t>
            </w:r>
            <w:r>
              <w:rPr>
                <w:lang w:val="en-US"/>
              </w:rPr>
              <w:t xml:space="preserve">BY </w:t>
            </w:r>
            <w:r w:rsidRPr="002B1AA2">
              <w:rPr>
                <w:lang w:val="en-US"/>
              </w:rPr>
              <w:t>MAGNETIC FIELD NUMERICAL SIMULATI</w:t>
            </w:r>
            <w:r>
              <w:rPr>
                <w:lang w:val="en-US"/>
              </w:rPr>
              <w:t>ON</w:t>
            </w:r>
          </w:p>
          <w:p w:rsidR="00C45F8D" w:rsidRPr="00C45F8D" w:rsidRDefault="00C45F8D" w:rsidP="0038443B">
            <w:pPr>
              <w:pStyle w:val="a5"/>
              <w:spacing w:before="120"/>
              <w:ind w:firstLine="0"/>
              <w:rPr>
                <w:rFonts w:cs="Times New Roman"/>
                <w:lang w:val="en-US"/>
              </w:rPr>
            </w:pPr>
            <w:proofErr w:type="gramStart"/>
            <w:r>
              <w:rPr>
                <w:rFonts w:cs="Times New Roman"/>
                <w:lang w:val="en-US"/>
              </w:rPr>
              <w:lastRenderedPageBreak/>
              <w:t>Yu.</w:t>
            </w:r>
            <w:proofErr w:type="gramEnd"/>
            <w:r>
              <w:rPr>
                <w:rFonts w:cs="Times New Roman"/>
                <w:lang w:val="en-US"/>
              </w:rPr>
              <w:t xml:space="preserve"> V. </w:t>
            </w:r>
            <w:proofErr w:type="spellStart"/>
            <w:r>
              <w:rPr>
                <w:rFonts w:cs="Times New Roman"/>
                <w:lang w:val="en-US"/>
              </w:rPr>
              <w:t>Zubkov</w:t>
            </w:r>
            <w:proofErr w:type="spellEnd"/>
            <w:r>
              <w:rPr>
                <w:rFonts w:cs="Times New Roman"/>
                <w:lang w:val="en-US"/>
              </w:rPr>
              <w:t xml:space="preserve">, Ed. G. </w:t>
            </w:r>
            <w:proofErr w:type="spellStart"/>
            <w:r>
              <w:rPr>
                <w:rFonts w:cs="Times New Roman"/>
                <w:lang w:val="en-US"/>
              </w:rPr>
              <w:t>Chebotkov</w:t>
            </w:r>
            <w:proofErr w:type="spellEnd"/>
          </w:p>
          <w:p w:rsidR="00C45F8D" w:rsidRPr="0038443B" w:rsidRDefault="00C45F8D" w:rsidP="00C45F8D">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C45F8D" w:rsidRPr="0038443B" w:rsidRDefault="00C45F8D"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C45F8D" w:rsidRPr="00C45F8D" w:rsidRDefault="00C45F8D" w:rsidP="0038443B">
            <w:pPr>
              <w:widowControl w:val="0"/>
              <w:spacing w:before="120"/>
              <w:rPr>
                <w:rFonts w:ascii="Times New Roman" w:hAnsi="Times New Roman" w:cs="Times New Roman"/>
                <w:i/>
                <w:sz w:val="16"/>
                <w:szCs w:val="16"/>
                <w:lang w:val="en-US"/>
              </w:rPr>
            </w:pPr>
            <w:r w:rsidRPr="00C45F8D">
              <w:rPr>
                <w:rFonts w:ascii="Times New Roman" w:hAnsi="Times New Roman" w:cs="Times New Roman"/>
                <w:i/>
                <w:lang w:val="en-US"/>
              </w:rPr>
              <w:t xml:space="preserve">In the </w:t>
            </w:r>
            <w:proofErr w:type="gramStart"/>
            <w:r w:rsidRPr="00C45F8D">
              <w:rPr>
                <w:rFonts w:ascii="Times New Roman" w:hAnsi="Times New Roman" w:cs="Times New Roman"/>
                <w:i/>
                <w:lang w:val="en-US"/>
              </w:rPr>
              <w:t>paper</w:t>
            </w:r>
            <w:proofErr w:type="gramEnd"/>
            <w:r w:rsidRPr="00C45F8D">
              <w:rPr>
                <w:rFonts w:ascii="Times New Roman" w:hAnsi="Times New Roman" w:cs="Times New Roman"/>
                <w:i/>
                <w:lang w:val="en-US"/>
              </w:rPr>
              <w:t xml:space="preserve"> the inductor dissipation factor and armature </w:t>
            </w:r>
            <w:proofErr w:type="spellStart"/>
            <w:r w:rsidRPr="00C45F8D">
              <w:rPr>
                <w:rFonts w:ascii="Times New Roman" w:hAnsi="Times New Roman" w:cs="Times New Roman"/>
                <w:i/>
                <w:lang w:val="en-US"/>
              </w:rPr>
              <w:t>reactances</w:t>
            </w:r>
            <w:proofErr w:type="spellEnd"/>
            <w:r w:rsidRPr="00C45F8D">
              <w:rPr>
                <w:rFonts w:ascii="Times New Roman" w:hAnsi="Times New Roman" w:cs="Times New Roman"/>
                <w:i/>
                <w:lang w:val="en-US"/>
              </w:rPr>
              <w:t xml:space="preserve"> of a permanent-magnet exc</w:t>
            </w:r>
            <w:r w:rsidRPr="00C45F8D">
              <w:rPr>
                <w:rFonts w:ascii="Times New Roman" w:hAnsi="Times New Roman" w:cs="Times New Roman"/>
                <w:i/>
                <w:lang w:val="en-US"/>
              </w:rPr>
              <w:t>i</w:t>
            </w:r>
            <w:r w:rsidRPr="00C45F8D">
              <w:rPr>
                <w:rFonts w:ascii="Times New Roman" w:hAnsi="Times New Roman" w:cs="Times New Roman"/>
                <w:i/>
                <w:lang w:val="en-US"/>
              </w:rPr>
              <w:t>tation synchronous generator are determined by magnetic-field numerical simulation. The pa</w:t>
            </w:r>
            <w:r w:rsidRPr="00C45F8D">
              <w:rPr>
                <w:rFonts w:ascii="Times New Roman" w:hAnsi="Times New Roman" w:cs="Times New Roman"/>
                <w:i/>
                <w:lang w:val="en-US"/>
              </w:rPr>
              <w:t>t</w:t>
            </w:r>
            <w:r w:rsidRPr="00C45F8D">
              <w:rPr>
                <w:rFonts w:ascii="Times New Roman" w:hAnsi="Times New Roman" w:cs="Times New Roman"/>
                <w:i/>
                <w:lang w:val="en-US"/>
              </w:rPr>
              <w:t xml:space="preserve">terns of the magnetic fields generated by the inductor and the armature windings are given. The distribution of induction in the </w:t>
            </w:r>
            <w:proofErr w:type="spellStart"/>
            <w:r w:rsidRPr="00C45F8D">
              <w:rPr>
                <w:rFonts w:ascii="Times New Roman" w:hAnsi="Times New Roman" w:cs="Times New Roman"/>
                <w:i/>
                <w:lang w:val="en-US"/>
              </w:rPr>
              <w:t>centre</w:t>
            </w:r>
            <w:proofErr w:type="spellEnd"/>
            <w:r w:rsidRPr="00C45F8D">
              <w:rPr>
                <w:rFonts w:ascii="Times New Roman" w:hAnsi="Times New Roman" w:cs="Times New Roman"/>
                <w:i/>
                <w:lang w:val="en-US"/>
              </w:rPr>
              <w:t xml:space="preserve"> of a non-magnetic gap </w:t>
            </w:r>
            <w:proofErr w:type="gramStart"/>
            <w:r w:rsidRPr="00C45F8D">
              <w:rPr>
                <w:rFonts w:ascii="Times New Roman" w:hAnsi="Times New Roman" w:cs="Times New Roman"/>
                <w:i/>
                <w:lang w:val="en-US"/>
              </w:rPr>
              <w:t>is shown</w:t>
            </w:r>
            <w:proofErr w:type="gramEnd"/>
            <w:r w:rsidRPr="00C45F8D">
              <w:rPr>
                <w:rFonts w:ascii="Times New Roman" w:hAnsi="Times New Roman" w:cs="Times New Roman"/>
                <w:i/>
                <w:lang w:val="en-US"/>
              </w:rPr>
              <w:t>. The effect of PM dissip</w:t>
            </w:r>
            <w:r w:rsidRPr="00C45F8D">
              <w:rPr>
                <w:rFonts w:ascii="Times New Roman" w:hAnsi="Times New Roman" w:cs="Times New Roman"/>
                <w:i/>
                <w:lang w:val="en-US"/>
              </w:rPr>
              <w:t>a</w:t>
            </w:r>
            <w:r w:rsidRPr="00C45F8D">
              <w:rPr>
                <w:rFonts w:ascii="Times New Roman" w:hAnsi="Times New Roman" w:cs="Times New Roman"/>
                <w:i/>
                <w:lang w:val="en-US"/>
              </w:rPr>
              <w:t xml:space="preserve">tion and the ratio between the armature winding </w:t>
            </w:r>
            <w:proofErr w:type="spellStart"/>
            <w:r w:rsidRPr="00C45F8D">
              <w:rPr>
                <w:rFonts w:ascii="Times New Roman" w:hAnsi="Times New Roman" w:cs="Times New Roman"/>
                <w:i/>
                <w:lang w:val="en-US"/>
              </w:rPr>
              <w:t>reactances</w:t>
            </w:r>
            <w:proofErr w:type="spellEnd"/>
            <w:r w:rsidRPr="00C45F8D">
              <w:rPr>
                <w:rFonts w:ascii="Times New Roman" w:hAnsi="Times New Roman" w:cs="Times New Roman"/>
                <w:i/>
                <w:lang w:val="en-US"/>
              </w:rPr>
              <w:t xml:space="preserve"> lengthwise and widthwise on the ge</w:t>
            </w:r>
            <w:r w:rsidRPr="00C45F8D">
              <w:rPr>
                <w:rFonts w:ascii="Times New Roman" w:hAnsi="Times New Roman" w:cs="Times New Roman"/>
                <w:i/>
                <w:lang w:val="en-US"/>
              </w:rPr>
              <w:t>n</w:t>
            </w:r>
            <w:r w:rsidRPr="00C45F8D">
              <w:rPr>
                <w:rFonts w:ascii="Times New Roman" w:hAnsi="Times New Roman" w:cs="Times New Roman"/>
                <w:i/>
                <w:lang w:val="en-US"/>
              </w:rPr>
              <w:t xml:space="preserve">erator characteristics </w:t>
            </w:r>
            <w:proofErr w:type="gramStart"/>
            <w:r w:rsidRPr="00C45F8D">
              <w:rPr>
                <w:rFonts w:ascii="Times New Roman" w:hAnsi="Times New Roman" w:cs="Times New Roman"/>
                <w:i/>
                <w:lang w:val="en-US"/>
              </w:rPr>
              <w:t>is estimated</w:t>
            </w:r>
            <w:proofErr w:type="gramEnd"/>
            <w:r>
              <w:rPr>
                <w:rFonts w:ascii="Times New Roman" w:hAnsi="Times New Roman" w:cs="Times New Roman"/>
                <w:i/>
                <w:lang w:val="en-US"/>
              </w:rPr>
              <w:t>.</w:t>
            </w:r>
          </w:p>
          <w:p w:rsidR="00C45F8D" w:rsidRPr="00C45F8D" w:rsidRDefault="00C45F8D" w:rsidP="0038443B">
            <w:pPr>
              <w:widowControl w:val="0"/>
              <w:spacing w:before="120"/>
              <w:rPr>
                <w:rFonts w:ascii="Times New Roman" w:hAnsi="Times New Roman" w:cs="Times New Roman"/>
                <w:i/>
                <w:sz w:val="20"/>
                <w:szCs w:val="20"/>
                <w:lang w:val="en-US"/>
              </w:rPr>
            </w:pPr>
            <w:r w:rsidRPr="00C45F8D">
              <w:rPr>
                <w:rFonts w:ascii="Times New Roman" w:hAnsi="Times New Roman" w:cs="Times New Roman"/>
                <w:b/>
                <w:i/>
                <w:sz w:val="20"/>
                <w:szCs w:val="20"/>
                <w:lang w:val="en-US"/>
              </w:rPr>
              <w:t xml:space="preserve">Keywords: </w:t>
            </w:r>
            <w:r w:rsidRPr="00C45F8D">
              <w:rPr>
                <w:rFonts w:ascii="Times New Roman" w:hAnsi="Times New Roman" w:cs="Times New Roman"/>
                <w:i/>
                <w:sz w:val="20"/>
                <w:szCs w:val="20"/>
                <w:lang w:val="en-US"/>
              </w:rPr>
              <w:t xml:space="preserve">generators </w:t>
            </w:r>
            <w:r w:rsidRPr="00C45F8D">
              <w:rPr>
                <w:rFonts w:ascii="Times New Roman" w:hAnsi="Times New Roman" w:cs="Times New Roman"/>
                <w:i/>
                <w:sz w:val="20"/>
                <w:szCs w:val="20"/>
                <w:lang w:val="en-US"/>
              </w:rPr>
              <w:t xml:space="preserve">with excitation from the PM, inductor dissipation factor, </w:t>
            </w:r>
            <w:proofErr w:type="gramStart"/>
            <w:r w:rsidRPr="00C45F8D">
              <w:rPr>
                <w:rFonts w:ascii="Times New Roman" w:hAnsi="Times New Roman" w:cs="Times New Roman"/>
                <w:i/>
                <w:sz w:val="20"/>
                <w:szCs w:val="20"/>
                <w:lang w:val="en-US"/>
              </w:rPr>
              <w:t>armature winding</w:t>
            </w:r>
            <w:proofErr w:type="gramEnd"/>
            <w:r w:rsidRPr="00C45F8D">
              <w:rPr>
                <w:rFonts w:ascii="Times New Roman" w:hAnsi="Times New Roman" w:cs="Times New Roman"/>
                <w:i/>
                <w:sz w:val="20"/>
                <w:szCs w:val="20"/>
                <w:lang w:val="en-US"/>
              </w:rPr>
              <w:t xml:space="preserve"> param</w:t>
            </w:r>
            <w:r w:rsidRPr="00C45F8D">
              <w:rPr>
                <w:rFonts w:ascii="Times New Roman" w:hAnsi="Times New Roman" w:cs="Times New Roman"/>
                <w:i/>
                <w:sz w:val="20"/>
                <w:szCs w:val="20"/>
                <w:lang w:val="en-US"/>
              </w:rPr>
              <w:t>e</w:t>
            </w:r>
            <w:r w:rsidRPr="00C45F8D">
              <w:rPr>
                <w:rFonts w:ascii="Times New Roman" w:hAnsi="Times New Roman" w:cs="Times New Roman"/>
                <w:i/>
                <w:sz w:val="20"/>
                <w:szCs w:val="20"/>
                <w:lang w:val="en-US"/>
              </w:rPr>
              <w:t>ters</w:t>
            </w:r>
            <w:r w:rsidRPr="00C45F8D">
              <w:rPr>
                <w:rFonts w:ascii="Times New Roman" w:hAnsi="Times New Roman" w:cs="Times New Roman"/>
                <w:i/>
                <w:sz w:val="20"/>
                <w:szCs w:val="20"/>
                <w:lang w:val="en-US"/>
              </w:rPr>
              <w:t>.</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136-141</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17</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STABILITY ANALYSIS OF POSITIONAL SERVO ACTUATOR TAKING INTO A</w:t>
            </w:r>
            <w:r w:rsidRPr="0038443B">
              <w:rPr>
                <w:rFonts w:cs="Times New Roman"/>
                <w:lang w:val="en-US"/>
              </w:rPr>
              <w:t>C</w:t>
            </w:r>
            <w:r w:rsidRPr="0038443B">
              <w:rPr>
                <w:rFonts w:cs="Times New Roman"/>
                <w:lang w:val="en-US"/>
              </w:rPr>
              <w:t>COUNT THE DISCRETENESS OF THE ZERO-ORDER EXTRAPOLATOR</w:t>
            </w:r>
          </w:p>
          <w:p w:rsidR="0038443B" w:rsidRPr="0038443B" w:rsidRDefault="0038443B" w:rsidP="0038443B">
            <w:pPr>
              <w:pStyle w:val="a5"/>
              <w:spacing w:before="120"/>
              <w:ind w:firstLine="0"/>
              <w:rPr>
                <w:rFonts w:cs="Times New Roman"/>
                <w:lang w:val="en-US"/>
              </w:rPr>
            </w:pPr>
            <w:r w:rsidRPr="0038443B">
              <w:rPr>
                <w:rFonts w:cs="Times New Roman"/>
                <w:lang w:val="en-US"/>
              </w:rPr>
              <w:t xml:space="preserve">V.E. </w:t>
            </w:r>
            <w:proofErr w:type="spellStart"/>
            <w:r w:rsidRPr="0038443B">
              <w:rPr>
                <w:rFonts w:cs="Times New Roman"/>
                <w:lang w:val="en-US"/>
              </w:rPr>
              <w:t>Lysov</w:t>
            </w:r>
            <w:proofErr w:type="spellEnd"/>
            <w:r w:rsidRPr="0038443B">
              <w:rPr>
                <w:rFonts w:cs="Times New Roman"/>
                <w:lang w:val="en-US"/>
              </w:rPr>
              <w:t xml:space="preserve">, I.S. </w:t>
            </w:r>
            <w:proofErr w:type="spellStart"/>
            <w:r w:rsidRPr="0038443B">
              <w:rPr>
                <w:rFonts w:cs="Times New Roman"/>
                <w:lang w:val="en-US"/>
              </w:rPr>
              <w:t>Sidorov</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lang w:val="en-US"/>
              </w:rPr>
            </w:pPr>
            <w:r w:rsidRPr="0038443B">
              <w:rPr>
                <w:rFonts w:cs="Times New Roman"/>
                <w:lang w:val="en-US"/>
              </w:rPr>
              <w:t xml:space="preserve">The </w:t>
            </w:r>
            <w:proofErr w:type="spellStart"/>
            <w:r w:rsidRPr="0038443B">
              <w:rPr>
                <w:rFonts w:cs="Times New Roman"/>
                <w:lang w:val="en-US"/>
              </w:rPr>
              <w:t>Kotelnikov-Shennon</w:t>
            </w:r>
            <w:proofErr w:type="spellEnd"/>
            <w:r w:rsidRPr="0038443B">
              <w:rPr>
                <w:rFonts w:cs="Times New Roman"/>
                <w:lang w:val="en-US"/>
              </w:rPr>
              <w:t xml:space="preserve"> theorem proves the possibility of data recovery from digital si</w:t>
            </w:r>
            <w:r w:rsidRPr="0038443B">
              <w:rPr>
                <w:rFonts w:cs="Times New Roman"/>
                <w:lang w:val="en-US"/>
              </w:rPr>
              <w:t>g</w:t>
            </w:r>
            <w:r w:rsidRPr="0038443B">
              <w:rPr>
                <w:rFonts w:cs="Times New Roman"/>
                <w:lang w:val="en-US"/>
              </w:rPr>
              <w:t>nal if the sampling frequency is   the frequency of discrete elements is more or is equal to the doubled sa</w:t>
            </w:r>
            <w:r w:rsidRPr="0038443B">
              <w:rPr>
                <w:rFonts w:cs="Times New Roman"/>
                <w:lang w:val="en-US"/>
              </w:rPr>
              <w:t>m</w:t>
            </w:r>
            <w:r w:rsidRPr="0038443B">
              <w:rPr>
                <w:rFonts w:cs="Times New Roman"/>
                <w:lang w:val="en-US"/>
              </w:rPr>
              <w:t xml:space="preserve">pling frequency    . This is true if sampling frequency    has limitations. However, in real systems, with </w:t>
            </w:r>
            <w:proofErr w:type="gramStart"/>
            <w:r w:rsidRPr="0038443B">
              <w:rPr>
                <w:rFonts w:cs="Times New Roman"/>
                <w:lang w:val="en-US"/>
              </w:rPr>
              <w:t>a tend</w:t>
            </w:r>
            <w:proofErr w:type="gramEnd"/>
            <w:r w:rsidRPr="0038443B">
              <w:rPr>
                <w:rFonts w:cs="Times New Roman"/>
                <w:lang w:val="en-US"/>
              </w:rPr>
              <w:t xml:space="preserve"> to infinite value   the effect of Aliasing is shown, which distorts the information. In this regard, the influence of discrete digital system i</w:t>
            </w:r>
            <w:r w:rsidRPr="0038443B">
              <w:rPr>
                <w:rFonts w:cs="Times New Roman"/>
                <w:lang w:val="en-US"/>
              </w:rPr>
              <w:t>n</w:t>
            </w:r>
            <w:r w:rsidRPr="0038443B">
              <w:rPr>
                <w:rFonts w:cs="Times New Roman"/>
                <w:lang w:val="en-US"/>
              </w:rPr>
              <w:t xml:space="preserve">troduces an additional error, which degrades the system specifications. The purpose of the paper is to analyze the impact of discreteness brought by an extrapolators of a zero order as a part of automatic control </w:t>
            </w:r>
            <w:proofErr w:type="gramStart"/>
            <w:r w:rsidRPr="0038443B">
              <w:rPr>
                <w:rFonts w:cs="Times New Roman"/>
                <w:lang w:val="en-US"/>
              </w:rPr>
              <w:t>system  on</w:t>
            </w:r>
            <w:proofErr w:type="gramEnd"/>
            <w:r w:rsidRPr="0038443B">
              <w:rPr>
                <w:rFonts w:cs="Times New Roman"/>
                <w:lang w:val="en-US"/>
              </w:rPr>
              <w:t xml:space="preserve"> the system error.</w:t>
            </w:r>
          </w:p>
          <w:p w:rsidR="0038443B" w:rsidRPr="0038443B" w:rsidRDefault="0038443B" w:rsidP="0038443B">
            <w:pPr>
              <w:pStyle w:val="a9"/>
              <w:spacing w:after="0"/>
              <w:ind w:left="0"/>
              <w:rPr>
                <w:rFonts w:cs="Times New Roman"/>
                <w:sz w:val="20"/>
                <w:szCs w:val="20"/>
                <w:lang w:val="en-US"/>
              </w:rPr>
            </w:pPr>
            <w:proofErr w:type="gramStart"/>
            <w:r w:rsidRPr="0038443B">
              <w:rPr>
                <w:rFonts w:cs="Times New Roman"/>
                <w:b/>
                <w:sz w:val="20"/>
                <w:szCs w:val="20"/>
                <w:lang w:val="en-US"/>
              </w:rPr>
              <w:t>Keyword</w:t>
            </w:r>
            <w:r w:rsidRPr="0038443B">
              <w:rPr>
                <w:rFonts w:cs="Times New Roman"/>
                <w:sz w:val="20"/>
                <w:szCs w:val="20"/>
                <w:lang w:val="en-US"/>
              </w:rPr>
              <w:t xml:space="preserve">: the period of discreteness, the zero-order extrapolator, digital system, indicators of control </w:t>
            </w:r>
            <w:proofErr w:type="spellStart"/>
            <w:r w:rsidRPr="0038443B">
              <w:rPr>
                <w:rFonts w:cs="Times New Roman"/>
                <w:sz w:val="20"/>
                <w:szCs w:val="20"/>
                <w:lang w:val="en-US"/>
              </w:rPr>
              <w:t>gual</w:t>
            </w:r>
            <w:r w:rsidRPr="0038443B">
              <w:rPr>
                <w:rFonts w:cs="Times New Roman"/>
                <w:sz w:val="20"/>
                <w:szCs w:val="20"/>
                <w:lang w:val="en-US"/>
              </w:rPr>
              <w:t>i</w:t>
            </w:r>
            <w:r w:rsidRPr="0038443B">
              <w:rPr>
                <w:rFonts w:cs="Times New Roman"/>
                <w:sz w:val="20"/>
                <w:szCs w:val="20"/>
                <w:lang w:val="en-US"/>
              </w:rPr>
              <w:t>ty</w:t>
            </w:r>
            <w:proofErr w:type="spellEnd"/>
            <w:r w:rsidRPr="0038443B">
              <w:rPr>
                <w:rFonts w:cs="Times New Roman"/>
                <w:sz w:val="20"/>
                <w:szCs w:val="20"/>
                <w:lang w:val="en-US"/>
              </w:rPr>
              <w:t>.</w:t>
            </w:r>
            <w:proofErr w:type="gramEnd"/>
          </w:p>
          <w:p w:rsidR="00BA4D17" w:rsidRPr="00C45F8D" w:rsidRDefault="00C45F8D" w:rsidP="0038443B">
            <w:pPr>
              <w:spacing w:before="120"/>
              <w:rPr>
                <w:rFonts w:ascii="Times New Roman" w:hAnsi="Times New Roman" w:cs="Times New Roman"/>
              </w:rPr>
            </w:pPr>
            <w:r>
              <w:rPr>
                <w:rFonts w:ascii="Times New Roman" w:hAnsi="Times New Roman" w:cs="Times New Roman"/>
              </w:rPr>
              <w:t>Р. 142-148</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18</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INFLUENCE OF THE trapezoidal FORM OF THE VOLTAGE ON MAGNETIC FIELD ROTATION IN ALTERNATING CURRENT ELECTRIC MOTORS</w:t>
            </w:r>
          </w:p>
          <w:p w:rsidR="0038443B" w:rsidRPr="0038443B" w:rsidRDefault="0038443B" w:rsidP="0038443B">
            <w:pPr>
              <w:spacing w:before="120"/>
              <w:rPr>
                <w:rFonts w:ascii="Times New Roman" w:hAnsi="Times New Roman" w:cs="Times New Roman"/>
                <w:b/>
                <w:i/>
                <w:lang w:val="en-US"/>
              </w:rPr>
            </w:pPr>
            <w:r w:rsidRPr="0038443B">
              <w:rPr>
                <w:rFonts w:ascii="Times New Roman" w:hAnsi="Times New Roman" w:cs="Times New Roman"/>
                <w:b/>
                <w:i/>
                <w:lang w:val="en-US"/>
              </w:rPr>
              <w:t xml:space="preserve">A.V. </w:t>
            </w:r>
            <w:proofErr w:type="spellStart"/>
            <w:r w:rsidRPr="0038443B">
              <w:rPr>
                <w:rFonts w:ascii="Times New Roman" w:hAnsi="Times New Roman" w:cs="Times New Roman"/>
                <w:b/>
                <w:i/>
                <w:lang w:val="en-US"/>
              </w:rPr>
              <w:t>Starikov</w:t>
            </w:r>
            <w:proofErr w:type="spellEnd"/>
            <w:r w:rsidRPr="0038443B">
              <w:rPr>
                <w:rFonts w:ascii="Times New Roman" w:hAnsi="Times New Roman" w:cs="Times New Roman"/>
                <w:b/>
                <w:i/>
                <w:lang w:val="en-US"/>
              </w:rPr>
              <w:t xml:space="preserve">, </w:t>
            </w:r>
            <w:proofErr w:type="spellStart"/>
            <w:r w:rsidRPr="0038443B">
              <w:rPr>
                <w:rFonts w:ascii="Times New Roman" w:hAnsi="Times New Roman" w:cs="Times New Roman"/>
                <w:b/>
                <w:i/>
                <w:lang w:val="en-US"/>
              </w:rPr>
              <w:t>D.Yu</w:t>
            </w:r>
            <w:proofErr w:type="spellEnd"/>
            <w:r w:rsidRPr="0038443B">
              <w:rPr>
                <w:rFonts w:ascii="Times New Roman" w:hAnsi="Times New Roman" w:cs="Times New Roman"/>
                <w:b/>
                <w:i/>
                <w:lang w:val="en-US"/>
              </w:rPr>
              <w:t xml:space="preserve">. </w:t>
            </w:r>
            <w:proofErr w:type="spellStart"/>
            <w:r w:rsidRPr="0038443B">
              <w:rPr>
                <w:rFonts w:ascii="Times New Roman" w:hAnsi="Times New Roman" w:cs="Times New Roman"/>
                <w:b/>
                <w:i/>
                <w:lang w:val="en-US"/>
              </w:rPr>
              <w:t>Rokalo</w:t>
            </w:r>
            <w:proofErr w:type="spellEnd"/>
          </w:p>
          <w:p w:rsidR="0038443B" w:rsidRPr="0038443B" w:rsidRDefault="0038443B" w:rsidP="0038443B">
            <w:pPr>
              <w:pStyle w:val="af7"/>
              <w:spacing w:before="120" w:line="240" w:lineRule="auto"/>
              <w:ind w:firstLine="0"/>
              <w:jc w:val="left"/>
              <w:rPr>
                <w:sz w:val="16"/>
                <w:szCs w:val="16"/>
                <w:lang w:val="en-US"/>
              </w:rPr>
            </w:pPr>
            <w:r w:rsidRPr="0038443B">
              <w:rPr>
                <w:sz w:val="16"/>
                <w:szCs w:val="16"/>
                <w:lang w:val="en-US"/>
              </w:rPr>
              <w:t>Samara State Technical University</w:t>
            </w:r>
          </w:p>
          <w:p w:rsidR="0038443B" w:rsidRPr="0038443B" w:rsidRDefault="0038443B" w:rsidP="00E71893">
            <w:pPr>
              <w:pStyle w:val="af7"/>
              <w:widowControl w:val="0"/>
              <w:spacing w:line="240" w:lineRule="auto"/>
              <w:ind w:firstLine="0"/>
              <w:jc w:val="left"/>
              <w:rPr>
                <w:sz w:val="16"/>
                <w:szCs w:val="16"/>
                <w:lang w:val="en-US"/>
              </w:rPr>
            </w:pPr>
            <w:r w:rsidRPr="0038443B">
              <w:rPr>
                <w:sz w:val="16"/>
                <w:szCs w:val="16"/>
                <w:lang w:val="en-US"/>
              </w:rPr>
              <w:t xml:space="preserve">244, </w:t>
            </w:r>
            <w:proofErr w:type="spellStart"/>
            <w:r w:rsidRPr="0038443B">
              <w:rPr>
                <w:sz w:val="16"/>
                <w:szCs w:val="16"/>
                <w:lang w:val="en-US"/>
              </w:rPr>
              <w:t>Molodogvardeyskaya</w:t>
            </w:r>
            <w:proofErr w:type="spellEnd"/>
            <w:r w:rsidRPr="0038443B">
              <w:rPr>
                <w:sz w:val="16"/>
                <w:szCs w:val="16"/>
                <w:lang w:val="en-US"/>
              </w:rPr>
              <w:t xml:space="preserve"> </w:t>
            </w:r>
            <w:proofErr w:type="spellStart"/>
            <w:r w:rsidRPr="0038443B">
              <w:rPr>
                <w:sz w:val="16"/>
                <w:szCs w:val="16"/>
                <w:lang w:val="en-US"/>
              </w:rPr>
              <w:t>st.</w:t>
            </w:r>
            <w:proofErr w:type="spellEnd"/>
            <w:r w:rsidRPr="0038443B">
              <w:rPr>
                <w:sz w:val="16"/>
                <w:szCs w:val="16"/>
                <w:lang w:val="en-US"/>
              </w:rPr>
              <w:t>, Samara, 443100, Russian Federation</w:t>
            </w:r>
          </w:p>
          <w:p w:rsidR="0038443B" w:rsidRPr="0038443B" w:rsidRDefault="0038443B" w:rsidP="0038443B">
            <w:pPr>
              <w:pStyle w:val="a7"/>
              <w:ind w:left="0"/>
              <w:rPr>
                <w:rFonts w:cs="Times New Roman"/>
                <w:szCs w:val="20"/>
                <w:lang w:val="en-US"/>
              </w:rPr>
            </w:pPr>
            <w:r w:rsidRPr="0038443B">
              <w:rPr>
                <w:rFonts w:cs="Times New Roman"/>
                <w:szCs w:val="20"/>
                <w:lang w:val="en-US"/>
              </w:rPr>
              <w:t>The modulators providing quasi-sinusoidal modulation are considered and allowing to receive the trapezoidal form of phase voltage on stator windings of alternating current ele</w:t>
            </w:r>
            <w:r w:rsidRPr="0038443B">
              <w:rPr>
                <w:rFonts w:cs="Times New Roman"/>
                <w:szCs w:val="20"/>
                <w:lang w:val="en-US"/>
              </w:rPr>
              <w:t>c</w:t>
            </w:r>
            <w:r w:rsidRPr="0038443B">
              <w:rPr>
                <w:rFonts w:cs="Times New Roman"/>
                <w:szCs w:val="20"/>
                <w:lang w:val="en-US"/>
              </w:rPr>
              <w:t xml:space="preserve">tric motors. It </w:t>
            </w:r>
            <w:proofErr w:type="gramStart"/>
            <w:r w:rsidRPr="0038443B">
              <w:rPr>
                <w:rFonts w:cs="Times New Roman"/>
                <w:szCs w:val="20"/>
                <w:lang w:val="en-US"/>
              </w:rPr>
              <w:t>is shown</w:t>
            </w:r>
            <w:proofErr w:type="gramEnd"/>
            <w:r w:rsidRPr="0038443B">
              <w:rPr>
                <w:rFonts w:cs="Times New Roman"/>
                <w:szCs w:val="20"/>
                <w:lang w:val="en-US"/>
              </w:rPr>
              <w:t xml:space="preserve"> that such modulators considerably simplify technical realization of frequency converters and reduce their switching losses. Influence of the trapezoidal form of the voltage on size of the module and rotation speed of a vector of the stator flux linkage of the electric motor </w:t>
            </w:r>
            <w:proofErr w:type="gramStart"/>
            <w:r w:rsidRPr="0038443B">
              <w:rPr>
                <w:rFonts w:cs="Times New Roman"/>
                <w:szCs w:val="20"/>
                <w:lang w:val="en-US"/>
              </w:rPr>
              <w:t>is investiga</w:t>
            </w:r>
            <w:r w:rsidRPr="0038443B">
              <w:rPr>
                <w:rFonts w:cs="Times New Roman"/>
                <w:szCs w:val="20"/>
                <w:lang w:val="en-US"/>
              </w:rPr>
              <w:t>t</w:t>
            </w:r>
            <w:r w:rsidRPr="0038443B">
              <w:rPr>
                <w:rFonts w:cs="Times New Roman"/>
                <w:szCs w:val="20"/>
                <w:lang w:val="en-US"/>
              </w:rPr>
              <w:t>ed</w:t>
            </w:r>
            <w:proofErr w:type="gramEnd"/>
            <w:r w:rsidRPr="0038443B">
              <w:rPr>
                <w:rFonts w:cs="Times New Roman"/>
                <w:szCs w:val="20"/>
                <w:lang w:val="en-US"/>
              </w:rPr>
              <w:t xml:space="preserve">. It </w:t>
            </w:r>
            <w:proofErr w:type="gramStart"/>
            <w:r w:rsidRPr="0038443B">
              <w:rPr>
                <w:rFonts w:cs="Times New Roman"/>
                <w:szCs w:val="20"/>
                <w:lang w:val="en-US"/>
              </w:rPr>
              <w:t>is shown</w:t>
            </w:r>
            <w:proofErr w:type="gramEnd"/>
            <w:r w:rsidRPr="0038443B">
              <w:rPr>
                <w:rFonts w:cs="Times New Roman"/>
                <w:szCs w:val="20"/>
                <w:lang w:val="en-US"/>
              </w:rPr>
              <w:t xml:space="preserve"> that application of considered modulators leads to non-uniformity of rotation and a module variation of flux linkage of the alterna</w:t>
            </w:r>
            <w:r w:rsidRPr="0038443B">
              <w:rPr>
                <w:rFonts w:cs="Times New Roman"/>
                <w:szCs w:val="20"/>
                <w:lang w:val="en-US"/>
              </w:rPr>
              <w:t>t</w:t>
            </w:r>
            <w:r w:rsidRPr="0038443B">
              <w:rPr>
                <w:rFonts w:cs="Times New Roman"/>
                <w:szCs w:val="20"/>
                <w:lang w:val="en-US"/>
              </w:rPr>
              <w:t xml:space="preserve">ing current electric motor. It </w:t>
            </w:r>
            <w:proofErr w:type="gramStart"/>
            <w:r w:rsidRPr="0038443B">
              <w:rPr>
                <w:rFonts w:cs="Times New Roman"/>
                <w:szCs w:val="20"/>
                <w:lang w:val="en-US"/>
              </w:rPr>
              <w:t>is noticed</w:t>
            </w:r>
            <w:proofErr w:type="gramEnd"/>
            <w:r w:rsidRPr="0038443B">
              <w:rPr>
                <w:rFonts w:cs="Times New Roman"/>
                <w:szCs w:val="20"/>
                <w:lang w:val="en-US"/>
              </w:rPr>
              <w:t xml:space="preserve"> that to the minimum value of the module there co</w:t>
            </w:r>
            <w:r w:rsidRPr="0038443B">
              <w:rPr>
                <w:rFonts w:cs="Times New Roman"/>
                <w:szCs w:val="20"/>
                <w:lang w:val="en-US"/>
              </w:rPr>
              <w:t>r</w:t>
            </w:r>
            <w:r w:rsidRPr="0038443B">
              <w:rPr>
                <w:rFonts w:cs="Times New Roman"/>
                <w:szCs w:val="20"/>
                <w:lang w:val="en-US"/>
              </w:rPr>
              <w:t>responds a maximum of instant rotation speed of the stator flux linkage vector.</w:t>
            </w:r>
          </w:p>
          <w:p w:rsidR="0038443B" w:rsidRPr="0038443B" w:rsidRDefault="0038443B" w:rsidP="0038443B">
            <w:pPr>
              <w:pStyle w:val="a9"/>
              <w:spacing w:after="0"/>
              <w:ind w:left="0"/>
              <w:rPr>
                <w:rFonts w:cs="Times New Roman"/>
                <w:lang w:val="en-US"/>
              </w:rPr>
            </w:pPr>
            <w:proofErr w:type="gramStart"/>
            <w:r w:rsidRPr="0038443B">
              <w:rPr>
                <w:rFonts w:cs="Times New Roman"/>
                <w:b/>
                <w:sz w:val="20"/>
                <w:szCs w:val="20"/>
                <w:lang w:val="en-US"/>
              </w:rPr>
              <w:t>Keywords:</w:t>
            </w:r>
            <w:r w:rsidRPr="0038443B">
              <w:rPr>
                <w:rFonts w:cs="Times New Roman"/>
                <w:sz w:val="20"/>
                <w:szCs w:val="20"/>
                <w:lang w:val="en-US"/>
              </w:rPr>
              <w:t xml:space="preserve"> the frequency converter, the trapezoidal form of the voltage, the alternating current electric m</w:t>
            </w:r>
            <w:r w:rsidRPr="0038443B">
              <w:rPr>
                <w:rFonts w:cs="Times New Roman"/>
                <w:sz w:val="20"/>
                <w:szCs w:val="20"/>
                <w:lang w:val="en-US"/>
              </w:rPr>
              <w:t>o</w:t>
            </w:r>
            <w:r w:rsidRPr="0038443B">
              <w:rPr>
                <w:rFonts w:cs="Times New Roman"/>
                <w:sz w:val="20"/>
                <w:szCs w:val="20"/>
                <w:lang w:val="en-US"/>
              </w:rPr>
              <w:t>tor, the voltage vector, the flux linkage vector.</w:t>
            </w:r>
            <w:proofErr w:type="gramEnd"/>
            <w:r w:rsidRPr="0038443B">
              <w:rPr>
                <w:rFonts w:cs="Times New Roman"/>
                <w:sz w:val="20"/>
                <w:szCs w:val="20"/>
                <w:lang w:val="en-US"/>
              </w:rPr>
              <w:t xml:space="preserve"> </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149-153</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19</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GB"/>
              </w:rPr>
              <w:t>T</w:t>
            </w:r>
            <w:r w:rsidRPr="0038443B">
              <w:rPr>
                <w:rFonts w:cs="Times New Roman"/>
                <w:lang w:val="en-US"/>
              </w:rPr>
              <w:t xml:space="preserve">HE </w:t>
            </w:r>
            <w:r w:rsidRPr="0038443B">
              <w:rPr>
                <w:rFonts w:cs="Times New Roman"/>
                <w:lang w:val="en-GB"/>
              </w:rPr>
              <w:t>INFLUENCE</w:t>
            </w:r>
            <w:r w:rsidRPr="0038443B">
              <w:rPr>
                <w:rFonts w:cs="Times New Roman"/>
                <w:lang w:val="en-US"/>
              </w:rPr>
              <w:t xml:space="preserve"> OF RESERVOIR </w:t>
            </w:r>
            <w:r w:rsidRPr="0038443B">
              <w:rPr>
                <w:rFonts w:cs="Times New Roman"/>
                <w:lang w:val="en-GB"/>
              </w:rPr>
              <w:t>PERMEABILITY</w:t>
            </w:r>
            <w:r w:rsidRPr="0038443B">
              <w:rPr>
                <w:rFonts w:cs="Times New Roman"/>
                <w:lang w:val="en-US"/>
              </w:rPr>
              <w:t xml:space="preserve"> </w:t>
            </w:r>
            <w:r w:rsidRPr="0038443B">
              <w:rPr>
                <w:rFonts w:cs="Times New Roman"/>
                <w:lang w:val="en-US"/>
              </w:rPr>
              <w:br/>
              <w:t xml:space="preserve">HETEROGENEITY </w:t>
            </w:r>
            <w:r w:rsidRPr="0038443B">
              <w:rPr>
                <w:rFonts w:cs="Times New Roman"/>
                <w:lang w:val="en-GB"/>
              </w:rPr>
              <w:t>ON</w:t>
            </w:r>
            <w:r w:rsidRPr="0038443B">
              <w:rPr>
                <w:rFonts w:cs="Times New Roman"/>
                <w:lang w:val="en-US"/>
              </w:rPr>
              <w:t xml:space="preserve"> FILTRATION </w:t>
            </w:r>
            <w:r w:rsidRPr="0038443B">
              <w:rPr>
                <w:rFonts w:cs="Times New Roman"/>
                <w:lang w:val="en-GB"/>
              </w:rPr>
              <w:t>OF</w:t>
            </w:r>
            <w:r w:rsidRPr="0038443B">
              <w:rPr>
                <w:rFonts w:cs="Times New Roman"/>
                <w:lang w:val="en-US"/>
              </w:rPr>
              <w:t xml:space="preserve"> RESERVOIR FLUID </w:t>
            </w:r>
            <w:r w:rsidRPr="0038443B">
              <w:rPr>
                <w:rFonts w:cs="Times New Roman"/>
                <w:lang w:val="en-US"/>
              </w:rPr>
              <w:br/>
            </w:r>
            <w:r w:rsidRPr="0038443B">
              <w:rPr>
                <w:rFonts w:cs="Times New Roman"/>
                <w:lang w:val="en-GB"/>
              </w:rPr>
              <w:t>TO PRODUCTION WELLS</w:t>
            </w:r>
          </w:p>
          <w:p w:rsidR="0038443B" w:rsidRPr="0038443B" w:rsidRDefault="0038443B" w:rsidP="0038443B">
            <w:pPr>
              <w:pStyle w:val="a5"/>
              <w:spacing w:before="120"/>
              <w:ind w:firstLine="0"/>
              <w:rPr>
                <w:rFonts w:cs="Times New Roman"/>
                <w:lang w:val="en-US"/>
              </w:rPr>
            </w:pPr>
            <w:r w:rsidRPr="0038443B">
              <w:rPr>
                <w:rFonts w:cs="Times New Roman"/>
                <w:lang w:val="en-GB"/>
              </w:rPr>
              <w:t>E</w:t>
            </w:r>
            <w:r w:rsidRPr="0038443B">
              <w:rPr>
                <w:rFonts w:cs="Times New Roman"/>
                <w:lang w:val="en-US"/>
              </w:rPr>
              <w:t>.</w:t>
            </w:r>
            <w:r w:rsidRPr="0038443B">
              <w:rPr>
                <w:rFonts w:cs="Times New Roman"/>
                <w:lang w:val="en-GB"/>
              </w:rPr>
              <w:t>V</w:t>
            </w:r>
            <w:r w:rsidRPr="0038443B">
              <w:rPr>
                <w:rFonts w:cs="Times New Roman"/>
                <w:lang w:val="en-US"/>
              </w:rPr>
              <w:t xml:space="preserve">. </w:t>
            </w:r>
            <w:proofErr w:type="spellStart"/>
            <w:r w:rsidRPr="0038443B">
              <w:rPr>
                <w:rFonts w:cs="Times New Roman"/>
                <w:lang w:val="en-GB"/>
              </w:rPr>
              <w:t>Andriyanova</w:t>
            </w:r>
            <w:proofErr w:type="spellEnd"/>
            <w:r w:rsidRPr="0038443B">
              <w:rPr>
                <w:rFonts w:cs="Times New Roman"/>
                <w:lang w:val="en-US"/>
              </w:rPr>
              <w:t xml:space="preserve">, </w:t>
            </w:r>
            <w:r w:rsidRPr="0038443B">
              <w:rPr>
                <w:rFonts w:cs="Times New Roman"/>
                <w:lang w:val="en-GB"/>
              </w:rPr>
              <w:t>V.I</w:t>
            </w:r>
            <w:r w:rsidRPr="0038443B">
              <w:rPr>
                <w:rFonts w:cs="Times New Roman"/>
                <w:lang w:val="en-US"/>
              </w:rPr>
              <w:t xml:space="preserve">. </w:t>
            </w:r>
            <w:proofErr w:type="spellStart"/>
            <w:r w:rsidRPr="0038443B">
              <w:rPr>
                <w:rFonts w:cs="Times New Roman"/>
                <w:lang w:val="en-US"/>
              </w:rPr>
              <w:t>Astafiev</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eastAsia="JournalPSCyr-Italic" w:cs="Times New Roman"/>
                <w:lang w:val="en-GB"/>
              </w:rPr>
            </w:pPr>
            <w:r w:rsidRPr="0038443B">
              <w:rPr>
                <w:rFonts w:cs="Times New Roman"/>
                <w:lang w:val="en-GB"/>
              </w:rPr>
              <w:lastRenderedPageBreak/>
              <w:t>The steady-state flow process of incompressible fluid to the system of production wells in horizo</w:t>
            </w:r>
            <w:r w:rsidRPr="0038443B">
              <w:rPr>
                <w:rFonts w:cs="Times New Roman"/>
                <w:lang w:val="en-GB"/>
              </w:rPr>
              <w:t>n</w:t>
            </w:r>
            <w:r w:rsidRPr="0038443B">
              <w:rPr>
                <w:rFonts w:cs="Times New Roman"/>
                <w:lang w:val="en-GB"/>
              </w:rPr>
              <w:t xml:space="preserve">tal reservoir of constant height and permeability </w:t>
            </w:r>
            <w:proofErr w:type="gramStart"/>
            <w:r w:rsidRPr="0038443B">
              <w:rPr>
                <w:rFonts w:cs="Times New Roman"/>
                <w:lang w:val="en-GB"/>
              </w:rPr>
              <w:t>is considered</w:t>
            </w:r>
            <w:proofErr w:type="gramEnd"/>
            <w:r w:rsidRPr="0038443B">
              <w:rPr>
                <w:rFonts w:cs="Times New Roman"/>
                <w:lang w:val="en-GB"/>
              </w:rPr>
              <w:t xml:space="preserve"> in this paper</w:t>
            </w:r>
            <w:r w:rsidRPr="0038443B">
              <w:rPr>
                <w:rFonts w:eastAsia="JournalPSCyr-Italic" w:cs="Times New Roman"/>
                <w:lang w:val="en-GB"/>
              </w:rPr>
              <w:t xml:space="preserve">. There is a </w:t>
            </w:r>
            <w:r w:rsidRPr="0038443B">
              <w:rPr>
                <w:rFonts w:eastAsia="JournalPSCyr-Italic" w:cs="Times New Roman"/>
                <w:lang w:val="en-US"/>
              </w:rPr>
              <w:t xml:space="preserve">thin </w:t>
            </w:r>
            <w:r w:rsidRPr="0038443B">
              <w:rPr>
                <w:rFonts w:eastAsia="JournalPSCyr-Italic" w:cs="Times New Roman"/>
                <w:lang w:val="en-GB"/>
              </w:rPr>
              <w:t xml:space="preserve">area in the reservoir with constant permeability </w:t>
            </w:r>
            <w:proofErr w:type="spellStart"/>
            <w:r w:rsidRPr="0038443B">
              <w:rPr>
                <w:rFonts w:eastAsia="JournalPSCyr-Italic" w:cs="Times New Roman"/>
                <w:lang w:val="en-US"/>
              </w:rPr>
              <w:t>k</w:t>
            </w:r>
            <w:r w:rsidRPr="0038443B">
              <w:rPr>
                <w:rFonts w:eastAsia="JournalPSCyr-Italic" w:cs="Times New Roman"/>
                <w:vertAlign w:val="subscript"/>
                <w:lang w:val="en-US"/>
              </w:rPr>
              <w:t>f</w:t>
            </w:r>
            <w:proofErr w:type="spellEnd"/>
            <w:r w:rsidRPr="0038443B">
              <w:rPr>
                <w:rFonts w:eastAsia="JournalPSCyr-Italic" w:cs="Times New Roman"/>
                <w:lang w:val="en-GB"/>
              </w:rPr>
              <w:t xml:space="preserve">, which models </w:t>
            </w:r>
            <w:r w:rsidRPr="0038443B">
              <w:rPr>
                <w:rFonts w:cs="Times New Roman"/>
                <w:lang w:val="en-GB"/>
              </w:rPr>
              <w:t xml:space="preserve">highly permeable cracks </w:t>
            </w:r>
            <w:r w:rsidRPr="0038443B">
              <w:rPr>
                <w:rFonts w:eastAsia="JournalPSCyr-Italic" w:cs="Times New Roman"/>
                <w:lang w:val="en-GB"/>
              </w:rPr>
              <w:t xml:space="preserve">or </w:t>
            </w:r>
            <w:r w:rsidRPr="0038443B">
              <w:rPr>
                <w:rFonts w:cs="Times New Roman"/>
                <w:lang w:val="en-GB"/>
              </w:rPr>
              <w:t>low pe</w:t>
            </w:r>
            <w:r w:rsidRPr="0038443B">
              <w:rPr>
                <w:rFonts w:cs="Times New Roman"/>
                <w:lang w:val="en-GB"/>
              </w:rPr>
              <w:t>r</w:t>
            </w:r>
            <w:r w:rsidRPr="0038443B">
              <w:rPr>
                <w:rFonts w:cs="Times New Roman"/>
                <w:lang w:val="en-GB"/>
              </w:rPr>
              <w:t>meability barrier.</w:t>
            </w:r>
            <w:r w:rsidRPr="0038443B">
              <w:rPr>
                <w:rFonts w:eastAsia="JournalPSCyr-Italic" w:cs="Times New Roman"/>
                <w:lang w:val="en-GB"/>
              </w:rPr>
              <w:t xml:space="preserve"> The characteristic of filtration process for various </w:t>
            </w:r>
            <w:proofErr w:type="spellStart"/>
            <w:proofErr w:type="gramStart"/>
            <w:r w:rsidRPr="0038443B">
              <w:rPr>
                <w:rFonts w:eastAsia="JournalPSCyr-Italic" w:cs="Times New Roman"/>
                <w:lang w:val="en-US"/>
              </w:rPr>
              <w:t>k</w:t>
            </w:r>
            <w:r w:rsidRPr="0038443B">
              <w:rPr>
                <w:rFonts w:eastAsia="JournalPSCyr-Italic" w:cs="Times New Roman"/>
                <w:vertAlign w:val="subscript"/>
                <w:lang w:val="en-US"/>
              </w:rPr>
              <w:t>f</w:t>
            </w:r>
            <w:proofErr w:type="spellEnd"/>
            <w:r w:rsidRPr="0038443B">
              <w:rPr>
                <w:rFonts w:eastAsia="JournalPSCyr-Italic" w:cs="Times New Roman"/>
                <w:vertAlign w:val="subscript"/>
                <w:lang w:val="en-US"/>
              </w:rPr>
              <w:t xml:space="preserve">  </w:t>
            </w:r>
            <w:r w:rsidRPr="0038443B">
              <w:rPr>
                <w:rFonts w:eastAsia="JournalPSCyr-Italic" w:cs="Times New Roman"/>
                <w:lang w:val="en-GB"/>
              </w:rPr>
              <w:t>value</w:t>
            </w:r>
            <w:proofErr w:type="gramEnd"/>
            <w:r w:rsidRPr="0038443B">
              <w:rPr>
                <w:rFonts w:eastAsia="JournalPSCyr-Italic" w:cs="Times New Roman"/>
                <w:lang w:val="en-GB"/>
              </w:rPr>
              <w:t xml:space="preserve"> is studied, well productivity index and the analytical expression for skin are d</w:t>
            </w:r>
            <w:r w:rsidRPr="0038443B">
              <w:rPr>
                <w:rFonts w:eastAsia="JournalPSCyr-Italic" w:cs="Times New Roman"/>
                <w:lang w:val="en-GB"/>
              </w:rPr>
              <w:t>e</w:t>
            </w:r>
            <w:r w:rsidRPr="0038443B">
              <w:rPr>
                <w:rFonts w:eastAsia="JournalPSCyr-Italic" w:cs="Times New Roman"/>
                <w:lang w:val="en-GB"/>
              </w:rPr>
              <w:t>fined.</w:t>
            </w:r>
          </w:p>
          <w:p w:rsidR="0038443B" w:rsidRPr="0038443B" w:rsidRDefault="0038443B" w:rsidP="0038443B">
            <w:pPr>
              <w:pStyle w:val="a9"/>
              <w:spacing w:after="0"/>
              <w:ind w:left="0"/>
              <w:rPr>
                <w:rFonts w:cs="Times New Roman"/>
                <w:lang w:val="en-GB"/>
              </w:rPr>
            </w:pPr>
            <w:proofErr w:type="gramStart"/>
            <w:r w:rsidRPr="0038443B">
              <w:rPr>
                <w:rFonts w:cs="Times New Roman"/>
                <w:b/>
                <w:lang w:val="en-GB"/>
              </w:rPr>
              <w:t xml:space="preserve">Keywords: </w:t>
            </w:r>
            <w:r w:rsidRPr="0038443B">
              <w:rPr>
                <w:rFonts w:cs="Times New Roman"/>
                <w:lang w:val="en-GB"/>
              </w:rPr>
              <w:t xml:space="preserve">fluid filtration, highly permeable cracks, low permeability barriers, </w:t>
            </w:r>
            <w:r w:rsidRPr="0038443B">
              <w:rPr>
                <w:rFonts w:eastAsia="JournalPSCyr-Italic" w:cs="Times New Roman"/>
                <w:lang w:val="en-GB"/>
              </w:rPr>
              <w:t>well productivity index</w:t>
            </w:r>
            <w:r w:rsidRPr="0038443B">
              <w:rPr>
                <w:rFonts w:cs="Times New Roman"/>
                <w:lang w:val="en-GB"/>
              </w:rPr>
              <w:t>, skin</w:t>
            </w:r>
            <w:r w:rsidRPr="0038443B">
              <w:rPr>
                <w:rFonts w:cs="Times New Roman"/>
                <w:lang w:val="en-US"/>
              </w:rPr>
              <w:t>.</w:t>
            </w:r>
            <w:proofErr w:type="gramEnd"/>
            <w:r w:rsidRPr="0038443B">
              <w:rPr>
                <w:rFonts w:cs="Times New Roman"/>
                <w:lang w:val="en-GB"/>
              </w:rPr>
              <w:t xml:space="preserve"> </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154-161</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20</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 xml:space="preserve">efficient strategies for OPERATION OF PRODUCTION </w:t>
            </w:r>
            <w:r w:rsidRPr="0038443B">
              <w:rPr>
                <w:rFonts w:cs="Times New Roman"/>
                <w:lang w:val="en-US"/>
              </w:rPr>
              <w:br/>
              <w:t>complex «induction heating – metal hot forming»</w:t>
            </w:r>
          </w:p>
          <w:p w:rsidR="0038443B" w:rsidRPr="0038443B" w:rsidRDefault="0038443B" w:rsidP="0038443B">
            <w:pPr>
              <w:widowControl w:val="0"/>
              <w:spacing w:before="120"/>
              <w:rPr>
                <w:rFonts w:ascii="Times New Roman" w:hAnsi="Times New Roman" w:cs="Times New Roman"/>
                <w:b/>
                <w:i/>
                <w:lang w:val="en-US"/>
              </w:rPr>
            </w:pPr>
            <w:r w:rsidRPr="0038443B">
              <w:rPr>
                <w:rFonts w:ascii="Times New Roman" w:hAnsi="Times New Roman" w:cs="Times New Roman"/>
                <w:b/>
                <w:i/>
              </w:rPr>
              <w:t>А</w:t>
            </w:r>
            <w:r w:rsidRPr="0038443B">
              <w:rPr>
                <w:rFonts w:ascii="Times New Roman" w:hAnsi="Times New Roman" w:cs="Times New Roman"/>
                <w:b/>
                <w:i/>
                <w:lang w:val="en-US"/>
              </w:rPr>
              <w:t>.</w:t>
            </w:r>
            <w:r w:rsidRPr="0038443B">
              <w:rPr>
                <w:rFonts w:ascii="Times New Roman" w:hAnsi="Times New Roman" w:cs="Times New Roman"/>
                <w:b/>
                <w:i/>
              </w:rPr>
              <w:t>А</w:t>
            </w:r>
            <w:r w:rsidRPr="0038443B">
              <w:rPr>
                <w:rFonts w:ascii="Times New Roman" w:hAnsi="Times New Roman" w:cs="Times New Roman"/>
                <w:b/>
                <w:i/>
                <w:lang w:val="en-US"/>
              </w:rPr>
              <w:t xml:space="preserve">. </w:t>
            </w:r>
            <w:proofErr w:type="spellStart"/>
            <w:r w:rsidRPr="0038443B">
              <w:rPr>
                <w:rFonts w:ascii="Times New Roman" w:hAnsi="Times New Roman" w:cs="Times New Roman"/>
                <w:b/>
                <w:i/>
                <w:lang w:val="en-US"/>
              </w:rPr>
              <w:t>Afinogentov</w:t>
            </w:r>
            <w:proofErr w:type="spellEnd"/>
            <w:r w:rsidRPr="0038443B">
              <w:rPr>
                <w:rFonts w:ascii="Times New Roman" w:hAnsi="Times New Roman" w:cs="Times New Roman"/>
                <w:b/>
                <w:i/>
                <w:lang w:val="en-US"/>
              </w:rPr>
              <w:t xml:space="preserve">, </w:t>
            </w:r>
            <w:r w:rsidRPr="0038443B">
              <w:rPr>
                <w:rFonts w:ascii="Times New Roman" w:hAnsi="Times New Roman" w:cs="Times New Roman"/>
                <w:b/>
                <w:i/>
              </w:rPr>
              <w:t>М</w:t>
            </w:r>
            <w:r w:rsidRPr="0038443B">
              <w:rPr>
                <w:rFonts w:ascii="Times New Roman" w:hAnsi="Times New Roman" w:cs="Times New Roman"/>
                <w:b/>
                <w:i/>
                <w:lang w:val="en-US"/>
              </w:rPr>
              <w:t xml:space="preserve">.Yu. </w:t>
            </w:r>
            <w:proofErr w:type="spellStart"/>
            <w:r w:rsidRPr="0038443B">
              <w:rPr>
                <w:rFonts w:ascii="Times New Roman" w:hAnsi="Times New Roman" w:cs="Times New Roman"/>
                <w:b/>
                <w:i/>
                <w:lang w:val="en-US"/>
              </w:rPr>
              <w:t>Derevyanov</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lang w:val="en-US"/>
              </w:rPr>
            </w:pPr>
            <w:r w:rsidRPr="0038443B">
              <w:rPr>
                <w:rFonts w:cs="Times New Roman"/>
                <w:lang w:val="en-US"/>
              </w:rPr>
              <w:t xml:space="preserve">The paper discusses the strategy of output at the industrial complex "Induction heating – Metal hot forming", which includes an </w:t>
            </w:r>
            <w:proofErr w:type="gramStart"/>
            <w:r w:rsidRPr="0038443B">
              <w:rPr>
                <w:rFonts w:cs="Times New Roman"/>
                <w:lang w:val="en-US"/>
              </w:rPr>
              <w:t>induction heating</w:t>
            </w:r>
            <w:proofErr w:type="gramEnd"/>
            <w:r w:rsidRPr="0038443B">
              <w:rPr>
                <w:rFonts w:cs="Times New Roman"/>
                <w:lang w:val="en-US"/>
              </w:rPr>
              <w:t xml:space="preserve"> unit and a hydraulic press. Pr</w:t>
            </w:r>
            <w:r w:rsidRPr="0038443B">
              <w:rPr>
                <w:rFonts w:cs="Times New Roman"/>
                <w:lang w:val="en-US"/>
              </w:rPr>
              <w:t>o</w:t>
            </w:r>
            <w:r w:rsidRPr="0038443B">
              <w:rPr>
                <w:rFonts w:cs="Times New Roman"/>
                <w:lang w:val="en-US"/>
              </w:rPr>
              <w:t xml:space="preserve">duction costs </w:t>
            </w:r>
            <w:proofErr w:type="gramStart"/>
            <w:r w:rsidRPr="0038443B">
              <w:rPr>
                <w:rFonts w:cs="Times New Roman"/>
                <w:lang w:val="en-US"/>
              </w:rPr>
              <w:t>are considered</w:t>
            </w:r>
            <w:proofErr w:type="gramEnd"/>
            <w:r w:rsidRPr="0038443B">
              <w:rPr>
                <w:rFonts w:cs="Times New Roman"/>
                <w:lang w:val="en-US"/>
              </w:rPr>
              <w:t xml:space="preserve"> as the main efficiency indicators of the industrial complex. For fixed </w:t>
            </w:r>
            <w:proofErr w:type="gramStart"/>
            <w:r w:rsidRPr="0038443B">
              <w:rPr>
                <w:rFonts w:cs="Times New Roman"/>
                <w:lang w:val="en-US"/>
              </w:rPr>
              <w:t>costs</w:t>
            </w:r>
            <w:proofErr w:type="gramEnd"/>
            <w:r w:rsidRPr="0038443B">
              <w:rPr>
                <w:rFonts w:cs="Times New Roman"/>
                <w:lang w:val="en-US"/>
              </w:rPr>
              <w:t xml:space="preserve"> the d</w:t>
            </w:r>
            <w:r w:rsidRPr="0038443B">
              <w:rPr>
                <w:rFonts w:cs="Times New Roman"/>
                <w:lang w:val="en-US"/>
              </w:rPr>
              <w:t>e</w:t>
            </w:r>
            <w:r w:rsidRPr="0038443B">
              <w:rPr>
                <w:rFonts w:cs="Times New Roman"/>
                <w:lang w:val="en-US"/>
              </w:rPr>
              <w:t xml:space="preserve">pendence of energy consumption to produce a unit of output is analyzed. It </w:t>
            </w:r>
            <w:proofErr w:type="gramStart"/>
            <w:r w:rsidRPr="0038443B">
              <w:rPr>
                <w:rFonts w:cs="Times New Roman"/>
                <w:lang w:val="en-US"/>
              </w:rPr>
              <w:t>was found</w:t>
            </w:r>
            <w:proofErr w:type="gramEnd"/>
            <w:r w:rsidRPr="0038443B">
              <w:rPr>
                <w:rFonts w:cs="Times New Roman"/>
                <w:lang w:val="en-US"/>
              </w:rPr>
              <w:t xml:space="preserve"> that the strategy of maximum output rate and minimal power consum</w:t>
            </w:r>
            <w:r w:rsidRPr="0038443B">
              <w:rPr>
                <w:rFonts w:cs="Times New Roman"/>
                <w:lang w:val="en-US"/>
              </w:rPr>
              <w:t>p</w:t>
            </w:r>
            <w:r w:rsidRPr="0038443B">
              <w:rPr>
                <w:rFonts w:cs="Times New Roman"/>
                <w:lang w:val="en-US"/>
              </w:rPr>
              <w:t xml:space="preserve">tion are competitive. </w:t>
            </w:r>
            <w:proofErr w:type="gramStart"/>
            <w:r w:rsidRPr="0038443B">
              <w:rPr>
                <w:rFonts w:cs="Times New Roman"/>
                <w:lang w:val="en-US"/>
              </w:rPr>
              <w:t>On the basis of</w:t>
            </w:r>
            <w:proofErr w:type="gramEnd"/>
            <w:r w:rsidRPr="0038443B">
              <w:rPr>
                <w:rFonts w:cs="Times New Roman"/>
                <w:lang w:val="en-US"/>
              </w:rPr>
              <w:t xml:space="preserve"> the analyzed strategies are formulated and solved the problem of optimal control of production complex.</w:t>
            </w:r>
          </w:p>
          <w:p w:rsidR="0038443B" w:rsidRPr="0038443B" w:rsidRDefault="0038443B" w:rsidP="0038443B">
            <w:pPr>
              <w:pStyle w:val="a9"/>
              <w:spacing w:after="0"/>
              <w:ind w:left="0"/>
              <w:rPr>
                <w:rFonts w:cs="Times New Roman"/>
                <w:lang w:val="en-US"/>
              </w:rPr>
            </w:pPr>
            <w:proofErr w:type="gramStart"/>
            <w:r w:rsidRPr="0038443B">
              <w:rPr>
                <w:rFonts w:cs="Times New Roman"/>
                <w:b/>
                <w:lang w:val="en-US"/>
              </w:rPr>
              <w:t xml:space="preserve">Keywords: </w:t>
            </w:r>
            <w:r w:rsidRPr="0038443B">
              <w:rPr>
                <w:rFonts w:cs="Times New Roman"/>
                <w:lang w:val="en-US"/>
              </w:rPr>
              <w:t>induction heating, metal hot forming processes, energy efficiency, perfo</w:t>
            </w:r>
            <w:r w:rsidRPr="0038443B">
              <w:rPr>
                <w:rFonts w:cs="Times New Roman"/>
                <w:lang w:val="en-US"/>
              </w:rPr>
              <w:t>r</w:t>
            </w:r>
            <w:r w:rsidRPr="0038443B">
              <w:rPr>
                <w:rFonts w:cs="Times New Roman"/>
                <w:lang w:val="en-US"/>
              </w:rPr>
              <w:t>mance.</w:t>
            </w:r>
            <w:proofErr w:type="gramEnd"/>
          </w:p>
          <w:p w:rsidR="00BA4D17" w:rsidRPr="00C45F8D" w:rsidRDefault="00C45F8D" w:rsidP="0038443B">
            <w:pPr>
              <w:spacing w:before="120"/>
              <w:rPr>
                <w:rFonts w:ascii="Times New Roman" w:hAnsi="Times New Roman" w:cs="Times New Roman"/>
              </w:rPr>
            </w:pPr>
            <w:r>
              <w:rPr>
                <w:rFonts w:ascii="Times New Roman" w:hAnsi="Times New Roman" w:cs="Times New Roman"/>
              </w:rPr>
              <w:t>Р. 162-167</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21</w:t>
            </w:r>
          </w:p>
        </w:tc>
        <w:tc>
          <w:tcPr>
            <w:tcW w:w="8896" w:type="dxa"/>
            <w:tcBorders>
              <w:left w:val="nil"/>
            </w:tcBorders>
          </w:tcPr>
          <w:p w:rsidR="0038443B" w:rsidRPr="0038443B" w:rsidRDefault="0038443B" w:rsidP="0038443B">
            <w:pPr>
              <w:pStyle w:val="a4"/>
              <w:spacing w:before="120"/>
              <w:ind w:left="0"/>
              <w:rPr>
                <w:rFonts w:cs="Times New Roman"/>
                <w:lang w:val="en-US"/>
              </w:rPr>
            </w:pPr>
            <w:proofErr w:type="gramStart"/>
            <w:r w:rsidRPr="0038443B">
              <w:rPr>
                <w:rFonts w:cs="Times New Roman"/>
              </w:rPr>
              <w:t>МА</w:t>
            </w:r>
            <w:proofErr w:type="gramEnd"/>
            <w:r w:rsidRPr="0038443B">
              <w:rPr>
                <w:rFonts w:cs="Times New Roman"/>
                <w:lang w:val="en-US"/>
              </w:rPr>
              <w:t>THEMATICAL MODELING OF THE PRESSURE DISTRIBUTION IN A MOVING FLUID BASED ON ELECTRO − HYDRAULIC ANALOGY</w:t>
            </w:r>
          </w:p>
          <w:p w:rsidR="0038443B" w:rsidRPr="0038443B" w:rsidRDefault="0038443B" w:rsidP="0038443B">
            <w:pPr>
              <w:widowControl w:val="0"/>
              <w:spacing w:before="120"/>
              <w:rPr>
                <w:rFonts w:ascii="Times New Roman" w:hAnsi="Times New Roman" w:cs="Times New Roman"/>
                <w:b/>
                <w:i/>
                <w:lang w:val="en-US"/>
              </w:rPr>
            </w:pPr>
            <w:r w:rsidRPr="0038443B">
              <w:rPr>
                <w:rFonts w:ascii="Times New Roman" w:hAnsi="Times New Roman" w:cs="Times New Roman"/>
                <w:b/>
                <w:i/>
                <w:lang w:val="en-US"/>
              </w:rPr>
              <w:t xml:space="preserve">S.V. </w:t>
            </w:r>
            <w:proofErr w:type="spellStart"/>
            <w:r w:rsidRPr="0038443B">
              <w:rPr>
                <w:rFonts w:ascii="Times New Roman" w:hAnsi="Times New Roman" w:cs="Times New Roman"/>
                <w:b/>
                <w:i/>
                <w:lang w:val="en-US"/>
              </w:rPr>
              <w:t>Kolesnikov</w:t>
            </w:r>
            <w:proofErr w:type="spellEnd"/>
            <w:r w:rsidRPr="0038443B">
              <w:rPr>
                <w:rFonts w:ascii="Times New Roman" w:hAnsi="Times New Roman" w:cs="Times New Roman"/>
                <w:b/>
                <w:i/>
                <w:lang w:val="en-US"/>
              </w:rPr>
              <w:t xml:space="preserve">, </w:t>
            </w:r>
            <w:r w:rsidRPr="0038443B">
              <w:rPr>
                <w:rFonts w:ascii="Times New Roman" w:hAnsi="Times New Roman" w:cs="Times New Roman"/>
                <w:b/>
                <w:i/>
              </w:rPr>
              <w:t>А</w:t>
            </w:r>
            <w:r w:rsidRPr="0038443B">
              <w:rPr>
                <w:rFonts w:ascii="Times New Roman" w:hAnsi="Times New Roman" w:cs="Times New Roman"/>
                <w:b/>
                <w:i/>
                <w:lang w:val="en-US"/>
              </w:rPr>
              <w:t xml:space="preserve">.N. </w:t>
            </w:r>
            <w:proofErr w:type="spellStart"/>
            <w:r w:rsidRPr="0038443B">
              <w:rPr>
                <w:rFonts w:ascii="Times New Roman" w:hAnsi="Times New Roman" w:cs="Times New Roman"/>
                <w:b/>
                <w:i/>
                <w:lang w:val="en-US"/>
              </w:rPr>
              <w:t>Branfileva</w:t>
            </w:r>
            <w:proofErr w:type="spellEnd"/>
            <w:r w:rsidRPr="0038443B">
              <w:rPr>
                <w:rFonts w:ascii="Times New Roman" w:hAnsi="Times New Roman" w:cs="Times New Roman"/>
                <w:b/>
                <w:i/>
                <w:lang w:val="en-US"/>
              </w:rPr>
              <w:t xml:space="preserve">, L.S. </w:t>
            </w:r>
            <w:proofErr w:type="spellStart"/>
            <w:r w:rsidRPr="0038443B">
              <w:rPr>
                <w:rFonts w:ascii="Times New Roman" w:hAnsi="Times New Roman" w:cs="Times New Roman"/>
                <w:b/>
                <w:i/>
                <w:lang w:val="en-US"/>
              </w:rPr>
              <w:t>Abisheva</w:t>
            </w:r>
            <w:proofErr w:type="spellEnd"/>
            <w:r w:rsidRPr="0038443B">
              <w:rPr>
                <w:rFonts w:ascii="Times New Roman" w:hAnsi="Times New Roman" w:cs="Times New Roman"/>
                <w:b/>
                <w:i/>
                <w:lang w:val="en-US"/>
              </w:rPr>
              <w:t xml:space="preserve">, </w:t>
            </w:r>
            <w:r w:rsidRPr="0038443B">
              <w:rPr>
                <w:rFonts w:ascii="Times New Roman" w:hAnsi="Times New Roman" w:cs="Times New Roman"/>
                <w:b/>
                <w:i/>
              </w:rPr>
              <w:t>А</w:t>
            </w:r>
            <w:r w:rsidRPr="0038443B">
              <w:rPr>
                <w:rFonts w:ascii="Times New Roman" w:hAnsi="Times New Roman" w:cs="Times New Roman"/>
                <w:b/>
                <w:i/>
                <w:lang w:val="en-US"/>
              </w:rPr>
              <w:t xml:space="preserve">.V. </w:t>
            </w:r>
            <w:proofErr w:type="spellStart"/>
            <w:r w:rsidRPr="0038443B">
              <w:rPr>
                <w:rFonts w:ascii="Times New Roman" w:hAnsi="Times New Roman" w:cs="Times New Roman"/>
                <w:b/>
                <w:i/>
                <w:lang w:val="en-US"/>
              </w:rPr>
              <w:t>Fedotenkova</w:t>
            </w:r>
            <w:proofErr w:type="spellEnd"/>
            <w:r w:rsidRPr="0038443B">
              <w:rPr>
                <w:rFonts w:ascii="Times New Roman" w:hAnsi="Times New Roman" w:cs="Times New Roman"/>
                <w:b/>
                <w:i/>
                <w:lang w:val="en-US"/>
              </w:rPr>
              <w:t xml:space="preserve"> </w:t>
            </w:r>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eastAsia="Calibri" w:cs="Times New Roman"/>
                <w:lang w:val="en-US"/>
              </w:rPr>
            </w:pPr>
            <w:r w:rsidRPr="0038443B">
              <w:rPr>
                <w:rFonts w:eastAsia="Calibri" w:cs="Times New Roman"/>
                <w:lang w:val="en-US"/>
              </w:rPr>
              <w:t>The mathematical and computer model of heating network for Samara District heating sy</w:t>
            </w:r>
            <w:r w:rsidRPr="0038443B">
              <w:rPr>
                <w:rFonts w:eastAsia="Calibri" w:cs="Times New Roman"/>
                <w:lang w:val="en-US"/>
              </w:rPr>
              <w:t>s</w:t>
            </w:r>
            <w:r w:rsidRPr="0038443B">
              <w:rPr>
                <w:rFonts w:eastAsia="Calibri" w:cs="Times New Roman"/>
                <w:lang w:val="en-US"/>
              </w:rPr>
              <w:t xml:space="preserve">tem powered from Samara TPP is developed. </w:t>
            </w:r>
            <w:proofErr w:type="gramStart"/>
            <w:r w:rsidRPr="0038443B">
              <w:rPr>
                <w:rFonts w:eastAsia="Calibri" w:cs="Times New Roman"/>
                <w:lang w:val="en-US"/>
              </w:rPr>
              <w:t xml:space="preserve">The electro-hydraulic analogy based on two Kirchhoff's laws that are applied in the calculation of electrical networks is </w:t>
            </w:r>
            <w:proofErr w:type="spellStart"/>
            <w:r w:rsidRPr="0038443B">
              <w:rPr>
                <w:rFonts w:eastAsia="Calibri" w:cs="Times New Roman"/>
                <w:lang w:val="en-US"/>
              </w:rPr>
              <w:t>used.In</w:t>
            </w:r>
            <w:proofErr w:type="spellEnd"/>
            <w:r w:rsidRPr="0038443B">
              <w:rPr>
                <w:rFonts w:eastAsia="Calibri" w:cs="Times New Roman"/>
                <w:lang w:val="en-US"/>
              </w:rPr>
              <w:t xml:space="preserve"> contrast to known met</w:t>
            </w:r>
            <w:r w:rsidRPr="0038443B">
              <w:rPr>
                <w:rFonts w:eastAsia="Calibri" w:cs="Times New Roman"/>
                <w:lang w:val="en-US"/>
              </w:rPr>
              <w:t>h</w:t>
            </w:r>
            <w:r w:rsidRPr="0038443B">
              <w:rPr>
                <w:rFonts w:eastAsia="Calibri" w:cs="Times New Roman"/>
                <w:lang w:val="en-US"/>
              </w:rPr>
              <w:t xml:space="preserve">ods of mathematical modeling of hydraulic processes based on electro-hydraulic analogy, in this study we applied a method of automatic identification of the model which allows to perform close approximation to real network hydraulic </w:t>
            </w:r>
            <w:proofErr w:type="spellStart"/>
            <w:r w:rsidRPr="0038443B">
              <w:rPr>
                <w:rFonts w:eastAsia="Calibri" w:cs="Times New Roman"/>
                <w:lang w:val="en-US"/>
              </w:rPr>
              <w:t>resistance.This</w:t>
            </w:r>
            <w:proofErr w:type="spellEnd"/>
            <w:r w:rsidRPr="0038443B">
              <w:rPr>
                <w:rFonts w:eastAsia="Calibri" w:cs="Times New Roman"/>
                <w:lang w:val="en-US"/>
              </w:rPr>
              <w:t xml:space="preserve"> approach, despite the complexity of ca</w:t>
            </w:r>
            <w:r w:rsidRPr="0038443B">
              <w:rPr>
                <w:rFonts w:eastAsia="Calibri" w:cs="Times New Roman"/>
                <w:lang w:val="en-US"/>
              </w:rPr>
              <w:t>l</w:t>
            </w:r>
            <w:r w:rsidRPr="0038443B">
              <w:rPr>
                <w:rFonts w:eastAsia="Calibri" w:cs="Times New Roman"/>
                <w:lang w:val="en-US"/>
              </w:rPr>
              <w:t>culations, provides a model which di</w:t>
            </w:r>
            <w:r w:rsidRPr="0038443B">
              <w:rPr>
                <w:rFonts w:eastAsia="Calibri" w:cs="Times New Roman"/>
                <w:lang w:val="en-US"/>
              </w:rPr>
              <w:t>f</w:t>
            </w:r>
            <w:r w:rsidRPr="0038443B">
              <w:rPr>
                <w:rFonts w:eastAsia="Calibri" w:cs="Times New Roman"/>
                <w:lang w:val="en-US"/>
              </w:rPr>
              <w:t>fers from the actual heating system by not more than 3-5%, depending on the number of experimental data used in carrying out the identification.</w:t>
            </w:r>
            <w:proofErr w:type="gramEnd"/>
            <w:r w:rsidRPr="0038443B">
              <w:rPr>
                <w:rFonts w:eastAsia="Calibri" w:cs="Times New Roman"/>
                <w:lang w:val="en-US"/>
              </w:rPr>
              <w:t xml:space="preserve"> Performed research allowed </w:t>
            </w:r>
            <w:proofErr w:type="gramStart"/>
            <w:r w:rsidRPr="0038443B">
              <w:rPr>
                <w:rFonts w:eastAsia="Calibri" w:cs="Times New Roman"/>
                <w:lang w:val="en-US"/>
              </w:rPr>
              <w:t>to develop the recommendations for changing of the operation modes of heating systems as well as calculate</w:t>
            </w:r>
            <w:proofErr w:type="gramEnd"/>
            <w:r w:rsidRPr="0038443B">
              <w:rPr>
                <w:rFonts w:eastAsia="Calibri" w:cs="Times New Roman"/>
                <w:lang w:val="en-US"/>
              </w:rPr>
              <w:t xml:space="preserve"> the optimal plans for their reconstruction and the construction of new sites.</w:t>
            </w:r>
          </w:p>
          <w:p w:rsidR="0038443B" w:rsidRPr="0038443B" w:rsidRDefault="0038443B" w:rsidP="0038443B">
            <w:pPr>
              <w:pStyle w:val="a9"/>
              <w:spacing w:after="0"/>
              <w:ind w:left="0"/>
              <w:rPr>
                <w:rFonts w:eastAsia="Calibri" w:cs="Times New Roman"/>
                <w:lang w:val="en-US"/>
              </w:rPr>
            </w:pPr>
            <w:r w:rsidRPr="0038443B">
              <w:rPr>
                <w:rFonts w:cs="Times New Roman"/>
                <w:b/>
                <w:lang w:val="en-US"/>
              </w:rPr>
              <w:t xml:space="preserve">Keywords: </w:t>
            </w:r>
            <w:r w:rsidRPr="0038443B">
              <w:rPr>
                <w:rFonts w:cs="Times New Roman"/>
                <w:lang w:val="en-US"/>
              </w:rPr>
              <w:t>h</w:t>
            </w:r>
            <w:r w:rsidRPr="0038443B">
              <w:rPr>
                <w:rFonts w:eastAsia="Calibri" w:cs="Times New Roman"/>
                <w:lang w:val="en-US"/>
              </w:rPr>
              <w:t>eating networks, electro-hydraulic analogy, mathematical and computer mo</w:t>
            </w:r>
            <w:r w:rsidRPr="0038443B">
              <w:rPr>
                <w:rFonts w:eastAsia="Calibri" w:cs="Times New Roman"/>
                <w:lang w:val="en-US"/>
              </w:rPr>
              <w:t>d</w:t>
            </w:r>
            <w:r w:rsidRPr="0038443B">
              <w:rPr>
                <w:rFonts w:eastAsia="Calibri" w:cs="Times New Roman"/>
                <w:lang w:val="en-US"/>
              </w:rPr>
              <w:t>els, the laws of Kirchhoff, graph theory, the identification of a computer model.</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168-179</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22</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EXPERIMENTAL STUDY OF HEAT- AND MASS-TRANSFER DURING CONDENS</w:t>
            </w:r>
            <w:r w:rsidRPr="0038443B">
              <w:rPr>
                <w:rFonts w:cs="Times New Roman"/>
                <w:lang w:val="en-US"/>
              </w:rPr>
              <w:t>A</w:t>
            </w:r>
            <w:r w:rsidRPr="0038443B">
              <w:rPr>
                <w:rFonts w:cs="Times New Roman"/>
                <w:lang w:val="en-US"/>
              </w:rPr>
              <w:t>TION OF STEAM OUT OF AN AIR-STEAM MIXTURE IN A VESSEL WITH VERT</w:t>
            </w:r>
            <w:r w:rsidRPr="0038443B">
              <w:rPr>
                <w:rFonts w:cs="Times New Roman"/>
                <w:lang w:val="en-US"/>
              </w:rPr>
              <w:t>I</w:t>
            </w:r>
            <w:r w:rsidRPr="0038443B">
              <w:rPr>
                <w:rFonts w:cs="Times New Roman"/>
                <w:lang w:val="en-US"/>
              </w:rPr>
              <w:t>CAL CONTACT GRIDS</w:t>
            </w:r>
          </w:p>
          <w:p w:rsidR="0038443B" w:rsidRPr="0038443B" w:rsidRDefault="0038443B" w:rsidP="0038443B">
            <w:pPr>
              <w:pStyle w:val="a5"/>
              <w:spacing w:before="120"/>
              <w:ind w:firstLine="0"/>
              <w:rPr>
                <w:rFonts w:cs="Times New Roman"/>
                <w:vertAlign w:val="superscript"/>
                <w:lang w:val="en-US"/>
              </w:rPr>
            </w:pPr>
            <w:r w:rsidRPr="0038443B">
              <w:rPr>
                <w:rFonts w:cs="Times New Roman"/>
                <w:lang w:val="en-US"/>
              </w:rPr>
              <w:t xml:space="preserve">M.S. </w:t>
            </w:r>
            <w:proofErr w:type="spellStart"/>
            <w:r w:rsidRPr="0038443B">
              <w:rPr>
                <w:rFonts w:cs="Times New Roman"/>
                <w:lang w:val="en-US"/>
              </w:rPr>
              <w:t>Lesukhin</w:t>
            </w:r>
            <w:proofErr w:type="spellEnd"/>
            <w:r w:rsidRPr="0038443B">
              <w:rPr>
                <w:rFonts w:cs="Times New Roman"/>
                <w:lang w:val="en-US"/>
              </w:rPr>
              <w:t xml:space="preserve">, D.A. </w:t>
            </w:r>
            <w:proofErr w:type="spellStart"/>
            <w:r w:rsidRPr="0038443B">
              <w:rPr>
                <w:rFonts w:cs="Times New Roman"/>
                <w:lang w:val="en-US"/>
              </w:rPr>
              <w:t>Kriuchkov</w:t>
            </w:r>
            <w:proofErr w:type="spellEnd"/>
            <w:r w:rsidRPr="0038443B">
              <w:rPr>
                <w:rFonts w:cs="Times New Roman"/>
                <w:lang w:val="en-US"/>
              </w:rPr>
              <w:t xml:space="preserve">, L.G. </w:t>
            </w:r>
            <w:proofErr w:type="spellStart"/>
            <w:r w:rsidRPr="0038443B">
              <w:rPr>
                <w:rFonts w:cs="Times New Roman"/>
                <w:lang w:val="en-US"/>
              </w:rPr>
              <w:t>Grigoryan</w:t>
            </w:r>
            <w:proofErr w:type="spellEnd"/>
          </w:p>
          <w:p w:rsidR="0038443B" w:rsidRPr="0038443B" w:rsidRDefault="0038443B" w:rsidP="0038443B">
            <w:pPr>
              <w:pStyle w:val="af1"/>
              <w:ind w:firstLine="0"/>
              <w:rPr>
                <w:rFonts w:cs="Times New Roman"/>
                <w:lang w:val="en-US"/>
              </w:rPr>
            </w:pPr>
            <w:r w:rsidRPr="0038443B">
              <w:rPr>
                <w:rFonts w:cs="Times New Roman"/>
                <w:lang w:val="en-US"/>
              </w:rPr>
              <w:t>Volga NIPITEK Ltd.</w:t>
            </w:r>
          </w:p>
          <w:p w:rsidR="0038443B" w:rsidRPr="0038443B" w:rsidRDefault="0038443B" w:rsidP="00E71893">
            <w:pPr>
              <w:pStyle w:val="af3"/>
              <w:widowControl w:val="0"/>
              <w:ind w:firstLine="0"/>
              <w:jc w:val="left"/>
              <w:rPr>
                <w:rFonts w:cs="Times New Roman"/>
                <w:lang w:val="en-US"/>
              </w:rPr>
            </w:pPr>
            <w:r w:rsidRPr="0038443B">
              <w:rPr>
                <w:rFonts w:cs="Times New Roman"/>
                <w:lang w:val="en-US"/>
              </w:rPr>
              <w:t xml:space="preserve">52/55, </w:t>
            </w:r>
            <w:proofErr w:type="spellStart"/>
            <w:r w:rsidRPr="0038443B">
              <w:rPr>
                <w:rFonts w:cs="Times New Roman"/>
                <w:lang w:val="en-US"/>
              </w:rPr>
              <w:t>Ulyanovskaya</w:t>
            </w:r>
            <w:proofErr w:type="spellEnd"/>
            <w:r w:rsidRPr="0038443B">
              <w:rPr>
                <w:rFonts w:cs="Times New Roman"/>
                <w:lang w:val="en-US"/>
              </w:rPr>
              <w:t>/</w:t>
            </w:r>
            <w:proofErr w:type="spellStart"/>
            <w:r w:rsidRPr="0038443B">
              <w:rPr>
                <w:rFonts w:cs="Times New Roman"/>
                <w:lang w:val="en-US"/>
              </w:rPr>
              <w:t>Yarmarochnaya</w:t>
            </w:r>
            <w:proofErr w:type="spellEnd"/>
            <w:r w:rsidRPr="0038443B">
              <w:rPr>
                <w:rFonts w:cs="Times New Roman"/>
                <w:lang w:val="en-US"/>
              </w:rPr>
              <w:t xml:space="preserve"> St., 11th floor, Room 27, Samara, 443001, Russian Federation</w:t>
            </w:r>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lang w:val="en-US"/>
              </w:rPr>
            </w:pPr>
            <w:r w:rsidRPr="0038443B">
              <w:rPr>
                <w:rFonts w:cs="Times New Roman"/>
                <w:lang w:val="en-US"/>
              </w:rPr>
              <w:t xml:space="preserve">The results of experimental study of heat- and mass- transfer during condensation of steam mixed </w:t>
            </w:r>
            <w:r w:rsidRPr="0038443B">
              <w:rPr>
                <w:rFonts w:cs="Times New Roman"/>
                <w:lang w:val="en-US"/>
              </w:rPr>
              <w:lastRenderedPageBreak/>
              <w:t xml:space="preserve">with inert gas (air) in a non-adiabatic vessel with vertical contact grids </w:t>
            </w:r>
            <w:proofErr w:type="gramStart"/>
            <w:r w:rsidRPr="0038443B">
              <w:rPr>
                <w:rFonts w:cs="Times New Roman"/>
                <w:lang w:val="en-US"/>
              </w:rPr>
              <w:t>are given</w:t>
            </w:r>
            <w:proofErr w:type="gramEnd"/>
            <w:r w:rsidRPr="0038443B">
              <w:rPr>
                <w:rFonts w:cs="Times New Roman"/>
                <w:lang w:val="en-US"/>
              </w:rPr>
              <w:t xml:space="preserve"> in the paper. Piping and Instrumentation Diagram of the laboratory unit </w:t>
            </w:r>
            <w:proofErr w:type="gramStart"/>
            <w:r w:rsidRPr="0038443B">
              <w:rPr>
                <w:rFonts w:cs="Times New Roman"/>
                <w:lang w:val="en-US"/>
              </w:rPr>
              <w:t>is described</w:t>
            </w:r>
            <w:proofErr w:type="gramEnd"/>
            <w:r w:rsidRPr="0038443B">
              <w:rPr>
                <w:rFonts w:cs="Times New Roman"/>
                <w:lang w:val="en-US"/>
              </w:rPr>
              <w:t>. The limitations of fo</w:t>
            </w:r>
            <w:r w:rsidRPr="0038443B">
              <w:rPr>
                <w:rFonts w:cs="Times New Roman"/>
                <w:lang w:val="en-US"/>
              </w:rPr>
              <w:t>r</w:t>
            </w:r>
            <w:r w:rsidRPr="0038443B">
              <w:rPr>
                <w:rFonts w:cs="Times New Roman"/>
                <w:lang w:val="en-US"/>
              </w:rPr>
              <w:t>mally proposed analytic method of study in case of condensation in a ve</w:t>
            </w:r>
            <w:r w:rsidRPr="0038443B">
              <w:rPr>
                <w:rFonts w:cs="Times New Roman"/>
                <w:lang w:val="en-US"/>
              </w:rPr>
              <w:t>s</w:t>
            </w:r>
            <w:r w:rsidRPr="0038443B">
              <w:rPr>
                <w:rFonts w:cs="Times New Roman"/>
                <w:lang w:val="en-US"/>
              </w:rPr>
              <w:t xml:space="preserve">sel with vertical contact grids </w:t>
            </w:r>
            <w:proofErr w:type="gramStart"/>
            <w:r w:rsidRPr="0038443B">
              <w:rPr>
                <w:rFonts w:cs="Times New Roman"/>
                <w:lang w:val="en-US"/>
              </w:rPr>
              <w:t>are analyzed</w:t>
            </w:r>
            <w:proofErr w:type="gramEnd"/>
            <w:r w:rsidRPr="0038443B">
              <w:rPr>
                <w:rFonts w:cs="Times New Roman"/>
                <w:lang w:val="en-US"/>
              </w:rPr>
              <w:t>. New classification of hydrodynamic and heat exchange zones in a condenser with vertical contact grids is proposed based on the te</w:t>
            </w:r>
            <w:r w:rsidRPr="0038443B">
              <w:rPr>
                <w:rFonts w:cs="Times New Roman"/>
                <w:lang w:val="en-US"/>
              </w:rPr>
              <w:t>m</w:t>
            </w:r>
            <w:r w:rsidRPr="0038443B">
              <w:rPr>
                <w:rFonts w:cs="Times New Roman"/>
                <w:lang w:val="en-US"/>
              </w:rPr>
              <w:t>perature curves from the results of the experiment. Low effect of inert gas on condensation heat transfer coefficient in a vessel with vert</w:t>
            </w:r>
            <w:r w:rsidRPr="0038443B">
              <w:rPr>
                <w:rFonts w:cs="Times New Roman"/>
                <w:lang w:val="en-US"/>
              </w:rPr>
              <w:t>i</w:t>
            </w:r>
            <w:r w:rsidRPr="0038443B">
              <w:rPr>
                <w:rFonts w:cs="Times New Roman"/>
                <w:lang w:val="en-US"/>
              </w:rPr>
              <w:t xml:space="preserve">cal contact grids is compared in a diagram form to the same effect in case of a horizontal </w:t>
            </w:r>
            <w:proofErr w:type="gramStart"/>
            <w:r w:rsidRPr="0038443B">
              <w:rPr>
                <w:rFonts w:cs="Times New Roman"/>
                <w:lang w:val="en-US"/>
              </w:rPr>
              <w:t>tube and shell</w:t>
            </w:r>
            <w:proofErr w:type="gramEnd"/>
            <w:r w:rsidRPr="0038443B">
              <w:rPr>
                <w:rFonts w:cs="Times New Roman"/>
                <w:lang w:val="en-US"/>
              </w:rPr>
              <w:t xml:space="preserve"> and tube heat exchanger.</w:t>
            </w:r>
          </w:p>
          <w:p w:rsidR="00BA4D17" w:rsidRDefault="0038443B" w:rsidP="0038443B">
            <w:pPr>
              <w:spacing w:before="120"/>
              <w:rPr>
                <w:rFonts w:ascii="Times New Roman" w:hAnsi="Times New Roman" w:cs="Times New Roman"/>
                <w:i/>
              </w:rPr>
            </w:pPr>
            <w:proofErr w:type="gramStart"/>
            <w:r w:rsidRPr="00C45F8D">
              <w:rPr>
                <w:rFonts w:ascii="Times New Roman" w:hAnsi="Times New Roman" w:cs="Times New Roman"/>
                <w:b/>
                <w:bCs/>
                <w:i/>
                <w:lang w:val="en-US"/>
              </w:rPr>
              <w:t>Keywords:</w:t>
            </w:r>
            <w:r w:rsidRPr="00C45F8D">
              <w:rPr>
                <w:rFonts w:ascii="Times New Roman" w:hAnsi="Times New Roman" w:cs="Times New Roman"/>
                <w:bCs/>
                <w:i/>
                <w:lang w:val="en-US"/>
              </w:rPr>
              <w:t xml:space="preserve"> condensation</w:t>
            </w:r>
            <w:r w:rsidRPr="00C45F8D">
              <w:rPr>
                <w:rFonts w:ascii="Times New Roman" w:hAnsi="Times New Roman" w:cs="Times New Roman"/>
                <w:i/>
                <w:lang w:val="en-US"/>
              </w:rPr>
              <w:t>, heat transfer coefficient, air-steam mixture, vessel with vertical contact grids.</w:t>
            </w:r>
            <w:proofErr w:type="gramEnd"/>
          </w:p>
          <w:p w:rsidR="00C45F8D" w:rsidRPr="00C45F8D" w:rsidRDefault="00C45F8D" w:rsidP="0038443B">
            <w:pPr>
              <w:spacing w:before="120"/>
              <w:rPr>
                <w:rFonts w:ascii="Times New Roman" w:hAnsi="Times New Roman" w:cs="Times New Roman"/>
              </w:rPr>
            </w:pPr>
            <w:r w:rsidRPr="00C45F8D">
              <w:rPr>
                <w:rFonts w:ascii="Times New Roman" w:hAnsi="Times New Roman" w:cs="Times New Roman"/>
              </w:rPr>
              <w:t xml:space="preserve">С. </w:t>
            </w:r>
            <w:r>
              <w:rPr>
                <w:rFonts w:ascii="Times New Roman" w:hAnsi="Times New Roman" w:cs="Times New Roman"/>
              </w:rPr>
              <w:t xml:space="preserve"> 180-187</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23</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The solution of problem of dissolution and utilization bottom sediments in tanks for oil at refinery</w:t>
            </w:r>
          </w:p>
          <w:p w:rsidR="0038443B" w:rsidRPr="0038443B" w:rsidRDefault="0038443B" w:rsidP="0038443B">
            <w:pPr>
              <w:pStyle w:val="a5"/>
              <w:spacing w:before="120"/>
              <w:ind w:firstLine="0"/>
              <w:rPr>
                <w:rFonts w:cs="Times New Roman"/>
                <w:lang w:val="en-US"/>
              </w:rPr>
            </w:pPr>
            <w:r w:rsidRPr="0038443B">
              <w:rPr>
                <w:rFonts w:cs="Times New Roman"/>
                <w:lang w:val="en-US"/>
              </w:rPr>
              <w:t>V.A. Pilschikov</w:t>
            </w:r>
            <w:r w:rsidRPr="0038443B">
              <w:rPr>
                <w:rFonts w:cs="Times New Roman"/>
                <w:vertAlign w:val="superscript"/>
                <w:lang w:val="en-US"/>
              </w:rPr>
              <w:t>1</w:t>
            </w:r>
            <w:r w:rsidRPr="0038443B">
              <w:rPr>
                <w:rFonts w:cs="Times New Roman"/>
                <w:lang w:val="en-US"/>
              </w:rPr>
              <w:t xml:space="preserve">, </w:t>
            </w:r>
            <w:proofErr w:type="spellStart"/>
            <w:r w:rsidRPr="0038443B">
              <w:rPr>
                <w:rFonts w:cs="Times New Roman"/>
                <w:lang w:val="en-US"/>
              </w:rPr>
              <w:t>Yu.V</w:t>
            </w:r>
            <w:proofErr w:type="spellEnd"/>
            <w:r w:rsidRPr="0038443B">
              <w:rPr>
                <w:rFonts w:cs="Times New Roman"/>
                <w:lang w:val="en-US"/>
              </w:rPr>
              <w:t>. Yeremina</w:t>
            </w:r>
            <w:r w:rsidRPr="0038443B">
              <w:rPr>
                <w:rFonts w:cs="Times New Roman"/>
                <w:vertAlign w:val="superscript"/>
                <w:lang w:val="en-US"/>
              </w:rPr>
              <w:t>1</w:t>
            </w:r>
            <w:r w:rsidRPr="0038443B">
              <w:rPr>
                <w:rFonts w:cs="Times New Roman"/>
                <w:lang w:val="en-US"/>
              </w:rPr>
              <w:t>, V.S. Tsvetkov</w:t>
            </w:r>
            <w:r w:rsidRPr="0038443B">
              <w:rPr>
                <w:rFonts w:cs="Times New Roman"/>
                <w:vertAlign w:val="superscript"/>
                <w:lang w:val="en-US"/>
              </w:rPr>
              <w:t>1</w:t>
            </w:r>
            <w:r w:rsidRPr="0038443B">
              <w:rPr>
                <w:rFonts w:cs="Times New Roman"/>
                <w:lang w:val="en-US"/>
              </w:rPr>
              <w:t>, A.A. Pimerzin</w:t>
            </w:r>
            <w:r w:rsidRPr="0038443B">
              <w:rPr>
                <w:rFonts w:cs="Times New Roman"/>
                <w:vertAlign w:val="superscript"/>
                <w:lang w:val="en-US"/>
              </w:rPr>
              <w:t>1</w:t>
            </w:r>
            <w:r w:rsidRPr="0038443B">
              <w:rPr>
                <w:rFonts w:cs="Times New Roman"/>
                <w:lang w:val="en-US"/>
              </w:rPr>
              <w:t>, O.V. Shvetsov</w:t>
            </w:r>
            <w:r w:rsidRPr="0038443B">
              <w:rPr>
                <w:rFonts w:cs="Times New Roman"/>
                <w:vertAlign w:val="superscript"/>
                <w:lang w:val="en-US"/>
              </w:rPr>
              <w:t>2</w:t>
            </w:r>
            <w:r w:rsidRPr="0038443B">
              <w:rPr>
                <w:rFonts w:cs="Times New Roman"/>
                <w:lang w:val="en-US"/>
              </w:rPr>
              <w:t>, O.A. Belov</w:t>
            </w:r>
            <w:r w:rsidRPr="0038443B">
              <w:rPr>
                <w:rFonts w:cs="Times New Roman"/>
                <w:vertAlign w:val="superscript"/>
                <w:lang w:val="en-US"/>
              </w:rPr>
              <w:t>3</w:t>
            </w:r>
          </w:p>
          <w:p w:rsidR="0038443B" w:rsidRPr="0038443B" w:rsidRDefault="0038443B" w:rsidP="0038443B">
            <w:pPr>
              <w:pStyle w:val="af1"/>
              <w:ind w:firstLine="0"/>
              <w:rPr>
                <w:rFonts w:cs="Times New Roman"/>
                <w:lang w:val="en-US"/>
              </w:rPr>
            </w:pPr>
            <w:r w:rsidRPr="0038443B">
              <w:rPr>
                <w:rFonts w:cs="Times New Roman"/>
                <w:vertAlign w:val="superscript"/>
                <w:lang w:val="en-US"/>
              </w:rPr>
              <w:t>1</w:t>
            </w:r>
            <w:r w:rsidRPr="0038443B">
              <w:rPr>
                <w:rFonts w:cs="Times New Roman"/>
                <w:lang w:val="en-US"/>
              </w:rPr>
              <w:t xml:space="preserve">Samara State Technical University </w:t>
            </w:r>
          </w:p>
          <w:p w:rsidR="0038443B" w:rsidRPr="0038443B" w:rsidRDefault="0038443B" w:rsidP="00E71893">
            <w:pPr>
              <w:pStyle w:val="af3"/>
              <w:widowControl w:val="0"/>
              <w:ind w:firstLine="0"/>
              <w:jc w:val="left"/>
              <w:rPr>
                <w:rFonts w:cs="Times New Roman"/>
                <w:lang w:val="en-US"/>
              </w:rPr>
            </w:pPr>
            <w:r w:rsidRPr="0038443B">
              <w:rPr>
                <w:rFonts w:cs="Times New Roman"/>
                <w:lang w:val="en-US"/>
              </w:rPr>
              <w:t xml:space="preserve">244, </w:t>
            </w:r>
            <w:proofErr w:type="spellStart"/>
            <w:r w:rsidRPr="0038443B">
              <w:rPr>
                <w:rFonts w:cs="Times New Roman"/>
                <w:lang w:val="en-US"/>
              </w:rPr>
              <w:t>Molodogvardeyskaya</w:t>
            </w:r>
            <w:proofErr w:type="spellEnd"/>
            <w:r w:rsidRPr="0038443B">
              <w:rPr>
                <w:rFonts w:cs="Times New Roman"/>
                <w:lang w:val="en-US"/>
              </w:rPr>
              <w:t xml:space="preserve"> </w:t>
            </w:r>
            <w:proofErr w:type="spellStart"/>
            <w:r w:rsidRPr="0038443B">
              <w:rPr>
                <w:rFonts w:cs="Times New Roman"/>
                <w:lang w:val="en-US"/>
              </w:rPr>
              <w:t>st.</w:t>
            </w:r>
            <w:proofErr w:type="spellEnd"/>
            <w:r w:rsidRPr="0038443B">
              <w:rPr>
                <w:rFonts w:cs="Times New Roman"/>
                <w:lang w:val="en-US"/>
              </w:rPr>
              <w:t>, Samara, 443100, Russia</w:t>
            </w:r>
          </w:p>
          <w:p w:rsidR="0038443B" w:rsidRPr="0038443B" w:rsidRDefault="0038443B" w:rsidP="0038443B">
            <w:pPr>
              <w:pStyle w:val="af1"/>
              <w:ind w:firstLine="0"/>
              <w:rPr>
                <w:rFonts w:cs="Times New Roman"/>
                <w:lang w:val="en-US"/>
              </w:rPr>
            </w:pPr>
            <w:r w:rsidRPr="0038443B">
              <w:rPr>
                <w:rFonts w:cs="Times New Roman"/>
                <w:vertAlign w:val="superscript"/>
                <w:lang w:val="en-US"/>
              </w:rPr>
              <w:t>2</w:t>
            </w:r>
            <w:r w:rsidRPr="0038443B">
              <w:rPr>
                <w:rFonts w:cs="Times New Roman"/>
                <w:lang w:val="en-US"/>
              </w:rPr>
              <w:t xml:space="preserve"> </w:t>
            </w:r>
            <w:proofErr w:type="spellStart"/>
            <w:r w:rsidRPr="0038443B">
              <w:rPr>
                <w:rFonts w:cs="Times New Roman"/>
                <w:lang w:val="en-US"/>
              </w:rPr>
              <w:t>Rosneft</w:t>
            </w:r>
            <w:proofErr w:type="spellEnd"/>
            <w:r w:rsidRPr="0038443B">
              <w:rPr>
                <w:rFonts w:cs="Times New Roman"/>
                <w:lang w:val="en-US"/>
              </w:rPr>
              <w:t xml:space="preserve">, </w:t>
            </w:r>
            <w:proofErr w:type="spellStart"/>
            <w:r w:rsidRPr="0038443B">
              <w:rPr>
                <w:rFonts w:cs="Times New Roman"/>
                <w:lang w:val="en-US"/>
              </w:rPr>
              <w:t>Sofiyskaya</w:t>
            </w:r>
            <w:proofErr w:type="spellEnd"/>
            <w:r w:rsidRPr="0038443B">
              <w:rPr>
                <w:rFonts w:cs="Times New Roman"/>
                <w:lang w:val="en-US"/>
              </w:rPr>
              <w:t xml:space="preserve"> Embankment </w:t>
            </w:r>
          </w:p>
          <w:p w:rsidR="0038443B" w:rsidRPr="0038443B" w:rsidRDefault="0038443B" w:rsidP="00E71893">
            <w:pPr>
              <w:pStyle w:val="af3"/>
              <w:widowControl w:val="0"/>
              <w:ind w:firstLine="0"/>
              <w:jc w:val="left"/>
              <w:rPr>
                <w:rFonts w:cs="Times New Roman"/>
                <w:lang w:val="en-US"/>
              </w:rPr>
            </w:pPr>
            <w:r w:rsidRPr="0038443B">
              <w:rPr>
                <w:rFonts w:cs="Times New Roman"/>
                <w:lang w:val="en-US"/>
              </w:rPr>
              <w:t>26/1, Moscow, 115035, Russia</w:t>
            </w:r>
          </w:p>
          <w:p w:rsidR="0038443B" w:rsidRPr="0038443B" w:rsidRDefault="0038443B" w:rsidP="0038443B">
            <w:pPr>
              <w:pStyle w:val="af1"/>
              <w:ind w:firstLine="0"/>
              <w:rPr>
                <w:rFonts w:cs="Times New Roman"/>
                <w:lang w:val="en-US"/>
              </w:rPr>
            </w:pPr>
            <w:r w:rsidRPr="0038443B">
              <w:rPr>
                <w:rFonts w:cs="Times New Roman"/>
                <w:vertAlign w:val="superscript"/>
                <w:lang w:val="en-US"/>
              </w:rPr>
              <w:t>3</w:t>
            </w:r>
            <w:r w:rsidRPr="0038443B">
              <w:rPr>
                <w:rFonts w:cs="Times New Roman"/>
                <w:lang w:val="en-US"/>
              </w:rPr>
              <w:t>Syzran Refinery</w:t>
            </w:r>
          </w:p>
          <w:p w:rsidR="0038443B" w:rsidRPr="0038443B" w:rsidRDefault="0038443B" w:rsidP="00E71893">
            <w:pPr>
              <w:pStyle w:val="af3"/>
              <w:widowControl w:val="0"/>
              <w:ind w:firstLine="0"/>
              <w:jc w:val="left"/>
              <w:rPr>
                <w:rFonts w:cs="Times New Roman"/>
                <w:lang w:val="en-US"/>
              </w:rPr>
            </w:pPr>
            <w:r w:rsidRPr="0038443B">
              <w:rPr>
                <w:rFonts w:cs="Times New Roman"/>
                <w:lang w:val="en-US"/>
              </w:rPr>
              <w:t xml:space="preserve">1, </w:t>
            </w:r>
            <w:proofErr w:type="spellStart"/>
            <w:r w:rsidRPr="0038443B">
              <w:rPr>
                <w:rFonts w:cs="Times New Roman"/>
                <w:lang w:val="en-US"/>
              </w:rPr>
              <w:t>Astrakhanskaya</w:t>
            </w:r>
            <w:proofErr w:type="spellEnd"/>
            <w:r w:rsidRPr="0038443B">
              <w:rPr>
                <w:rFonts w:cs="Times New Roman"/>
                <w:lang w:val="en-US"/>
              </w:rPr>
              <w:t xml:space="preserve"> </w:t>
            </w:r>
            <w:proofErr w:type="spellStart"/>
            <w:r w:rsidRPr="0038443B">
              <w:rPr>
                <w:rFonts w:cs="Times New Roman"/>
                <w:lang w:val="en-US"/>
              </w:rPr>
              <w:t>st.</w:t>
            </w:r>
            <w:proofErr w:type="spellEnd"/>
            <w:r w:rsidRPr="0038443B">
              <w:rPr>
                <w:rFonts w:cs="Times New Roman"/>
                <w:lang w:val="en-US"/>
              </w:rPr>
              <w:t>, Syzran, 446009, Samara region, Russia</w:t>
            </w:r>
          </w:p>
          <w:p w:rsidR="0038443B" w:rsidRPr="0038443B" w:rsidRDefault="0038443B" w:rsidP="0038443B">
            <w:pPr>
              <w:pStyle w:val="a7"/>
              <w:ind w:left="0"/>
              <w:rPr>
                <w:rFonts w:cs="Times New Roman"/>
                <w:lang w:val="en-US"/>
              </w:rPr>
            </w:pPr>
            <w:r w:rsidRPr="0038443B">
              <w:rPr>
                <w:rFonts w:cs="Times New Roman"/>
                <w:lang w:val="en-US"/>
              </w:rPr>
              <w:t xml:space="preserve">Various petrochemicals and refined products </w:t>
            </w:r>
            <w:proofErr w:type="gramStart"/>
            <w:r w:rsidRPr="0038443B">
              <w:rPr>
                <w:rFonts w:cs="Times New Roman"/>
                <w:lang w:val="en-US"/>
              </w:rPr>
              <w:t>have been tested</w:t>
            </w:r>
            <w:proofErr w:type="gramEnd"/>
            <w:r w:rsidRPr="0038443B">
              <w:rPr>
                <w:rFonts w:cs="Times New Roman"/>
                <w:lang w:val="en-US"/>
              </w:rPr>
              <w:t xml:space="preserve"> as a solvent for dissolution of a</w:t>
            </w:r>
            <w:r w:rsidRPr="0038443B">
              <w:rPr>
                <w:rFonts w:cs="Times New Roman"/>
                <w:lang w:val="en-US"/>
              </w:rPr>
              <w:t>s</w:t>
            </w:r>
            <w:r w:rsidRPr="0038443B">
              <w:rPr>
                <w:rFonts w:cs="Times New Roman"/>
                <w:lang w:val="en-US"/>
              </w:rPr>
              <w:t xml:space="preserve">phalt, resin, and paraffin deposits in tanks for oil and oil products. Experiments have been carried out with tree different dissolution techniques, which is most likely industrially applicable. Basic guiding principles </w:t>
            </w:r>
            <w:proofErr w:type="gramStart"/>
            <w:r w:rsidRPr="0038443B">
              <w:rPr>
                <w:rFonts w:cs="Times New Roman"/>
                <w:lang w:val="en-US"/>
              </w:rPr>
              <w:t>were formulated</w:t>
            </w:r>
            <w:proofErr w:type="gramEnd"/>
            <w:r w:rsidRPr="0038443B">
              <w:rPr>
                <w:rFonts w:cs="Times New Roman"/>
                <w:lang w:val="en-US"/>
              </w:rPr>
              <w:t xml:space="preserve"> for selection of available and efficient solvent for the remo</w:t>
            </w:r>
            <w:r w:rsidRPr="0038443B">
              <w:rPr>
                <w:rFonts w:cs="Times New Roman"/>
                <w:lang w:val="en-US"/>
              </w:rPr>
              <w:t>v</w:t>
            </w:r>
            <w:r w:rsidRPr="0038443B">
              <w:rPr>
                <w:rFonts w:cs="Times New Roman"/>
                <w:lang w:val="en-US"/>
              </w:rPr>
              <w:t xml:space="preserve">ing of asphalt, resin, and paraffin deposits. </w:t>
            </w:r>
            <w:proofErr w:type="gramStart"/>
            <w:r w:rsidRPr="0038443B">
              <w:rPr>
                <w:rFonts w:cs="Times New Roman"/>
                <w:lang w:val="en-US"/>
              </w:rPr>
              <w:t>A possibility of i</w:t>
            </w:r>
            <w:r w:rsidRPr="0038443B">
              <w:rPr>
                <w:rFonts w:cs="Times New Roman"/>
                <w:lang w:val="en-US"/>
              </w:rPr>
              <w:t>n</w:t>
            </w:r>
            <w:r w:rsidRPr="0038443B">
              <w:rPr>
                <w:rFonts w:cs="Times New Roman"/>
                <w:lang w:val="en-US"/>
              </w:rPr>
              <w:t>volving dissolved deposits of asphalt, resin, and paraffin into refinery process have</w:t>
            </w:r>
            <w:proofErr w:type="gramEnd"/>
            <w:r w:rsidRPr="0038443B">
              <w:rPr>
                <w:rFonts w:cs="Times New Roman"/>
                <w:lang w:val="en-US"/>
              </w:rPr>
              <w:t xml:space="preserve"> been considered as a step-ahead solution. Efficient technique of asphalt, resin, and paraffin d</w:t>
            </w:r>
            <w:r w:rsidRPr="0038443B">
              <w:rPr>
                <w:rFonts w:cs="Times New Roman"/>
                <w:lang w:val="en-US"/>
              </w:rPr>
              <w:t>e</w:t>
            </w:r>
            <w:r w:rsidRPr="0038443B">
              <w:rPr>
                <w:rFonts w:cs="Times New Roman"/>
                <w:lang w:val="en-US"/>
              </w:rPr>
              <w:t xml:space="preserve">posits dissolution </w:t>
            </w:r>
            <w:proofErr w:type="gramStart"/>
            <w:r w:rsidRPr="0038443B">
              <w:rPr>
                <w:rFonts w:cs="Times New Roman"/>
                <w:lang w:val="en-US"/>
              </w:rPr>
              <w:t>have been chosen and recommended for use in industry</w:t>
            </w:r>
            <w:proofErr w:type="gramEnd"/>
            <w:r w:rsidRPr="0038443B">
              <w:rPr>
                <w:rFonts w:cs="Times New Roman"/>
                <w:lang w:val="en-US"/>
              </w:rPr>
              <w:t xml:space="preserve">. </w:t>
            </w:r>
          </w:p>
          <w:p w:rsidR="0038443B" w:rsidRPr="0038443B" w:rsidRDefault="0038443B" w:rsidP="0038443B">
            <w:pPr>
              <w:pStyle w:val="a9"/>
              <w:spacing w:after="0"/>
              <w:ind w:left="0"/>
              <w:rPr>
                <w:rFonts w:cs="Times New Roman"/>
                <w:lang w:val="en-US"/>
              </w:rPr>
            </w:pPr>
            <w:proofErr w:type="gramStart"/>
            <w:r w:rsidRPr="0038443B">
              <w:rPr>
                <w:rFonts w:cs="Times New Roman"/>
                <w:b/>
              </w:rPr>
              <w:t>К</w:t>
            </w:r>
            <w:proofErr w:type="spellStart"/>
            <w:proofErr w:type="gramEnd"/>
            <w:r w:rsidRPr="0038443B">
              <w:rPr>
                <w:rFonts w:cs="Times New Roman"/>
                <w:b/>
                <w:lang w:val="en-US"/>
              </w:rPr>
              <w:t>eywords</w:t>
            </w:r>
            <w:proofErr w:type="spellEnd"/>
            <w:r w:rsidRPr="0038443B">
              <w:rPr>
                <w:rFonts w:cs="Times New Roman"/>
                <w:b/>
                <w:lang w:val="en-US"/>
              </w:rPr>
              <w:t xml:space="preserve">: </w:t>
            </w:r>
            <w:r w:rsidRPr="0038443B">
              <w:rPr>
                <w:rFonts w:cs="Times New Roman"/>
                <w:lang w:val="en-US"/>
              </w:rPr>
              <w:t>asphalt-resinous paraffin sediments, tank, solvents, utilization.</w:t>
            </w:r>
          </w:p>
          <w:p w:rsidR="00BA4D17" w:rsidRPr="00C45F8D" w:rsidRDefault="00C45F8D" w:rsidP="0038443B">
            <w:pPr>
              <w:spacing w:before="120"/>
              <w:rPr>
                <w:rFonts w:ascii="Times New Roman" w:hAnsi="Times New Roman" w:cs="Times New Roman"/>
              </w:rPr>
            </w:pPr>
            <w:r>
              <w:rPr>
                <w:rFonts w:ascii="Times New Roman" w:hAnsi="Times New Roman" w:cs="Times New Roman"/>
              </w:rPr>
              <w:t>Р. 188-194</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24</w:t>
            </w:r>
          </w:p>
        </w:tc>
        <w:tc>
          <w:tcPr>
            <w:tcW w:w="8896" w:type="dxa"/>
            <w:tcBorders>
              <w:left w:val="nil"/>
            </w:tcBorders>
          </w:tcPr>
          <w:p w:rsidR="0038443B" w:rsidRPr="0038443B" w:rsidRDefault="0038443B" w:rsidP="0038443B">
            <w:pPr>
              <w:pStyle w:val="a4"/>
              <w:widowControl w:val="0"/>
              <w:spacing w:before="120"/>
              <w:ind w:left="0"/>
              <w:rPr>
                <w:rFonts w:cs="Times New Roman"/>
                <w:lang w:val="en-US"/>
              </w:rPr>
            </w:pPr>
            <w:r w:rsidRPr="0038443B">
              <w:rPr>
                <w:rFonts w:cs="Times New Roman"/>
                <w:lang w:val="en-US"/>
              </w:rPr>
              <w:t>PATTERNS AND STAGES OF FORMING A PROTECTIVE LAYER OF CO</w:t>
            </w:r>
            <w:r w:rsidRPr="0038443B">
              <w:rPr>
                <w:rFonts w:cs="Times New Roman"/>
                <w:vertAlign w:val="subscript"/>
                <w:lang w:val="en-US"/>
              </w:rPr>
              <w:t>2</w:t>
            </w:r>
            <w:r w:rsidRPr="0038443B">
              <w:rPr>
                <w:rFonts w:cs="Times New Roman"/>
                <w:lang w:val="en-US"/>
              </w:rPr>
              <w:t>-CORROSION PRODUCTS OF LOW-ALLOY STEEL WITH 1% CR</w:t>
            </w:r>
          </w:p>
          <w:p w:rsidR="0038443B" w:rsidRPr="0038443B" w:rsidRDefault="0038443B" w:rsidP="0038443B">
            <w:pPr>
              <w:pStyle w:val="a5"/>
              <w:widowControl w:val="0"/>
              <w:spacing w:before="120"/>
              <w:ind w:firstLine="0"/>
              <w:rPr>
                <w:rFonts w:cs="Times New Roman"/>
                <w:lang w:val="en-US"/>
              </w:rPr>
            </w:pPr>
            <w:r w:rsidRPr="0038443B">
              <w:rPr>
                <w:rFonts w:cs="Times New Roman"/>
              </w:rPr>
              <w:t>Е</w:t>
            </w:r>
            <w:r w:rsidRPr="0038443B">
              <w:rPr>
                <w:rFonts w:cs="Times New Roman"/>
                <w:lang w:val="pt-BR"/>
              </w:rPr>
              <w:t>.</w:t>
            </w:r>
            <w:r w:rsidRPr="0038443B">
              <w:rPr>
                <w:rFonts w:cs="Times New Roman"/>
              </w:rPr>
              <w:t>А</w:t>
            </w:r>
            <w:r w:rsidRPr="0038443B">
              <w:rPr>
                <w:rFonts w:cs="Times New Roman"/>
                <w:lang w:val="pt-BR"/>
              </w:rPr>
              <w:t xml:space="preserve">. Borisenkova, </w:t>
            </w:r>
            <w:r w:rsidRPr="0038443B">
              <w:rPr>
                <w:rFonts w:cs="Times New Roman"/>
                <w:lang w:val="en-US"/>
              </w:rPr>
              <w:t>M.K</w:t>
            </w:r>
            <w:r w:rsidRPr="0038443B">
              <w:rPr>
                <w:rFonts w:cs="Times New Roman"/>
                <w:lang w:val="pt-BR"/>
              </w:rPr>
              <w:t xml:space="preserve">. </w:t>
            </w:r>
            <w:proofErr w:type="spellStart"/>
            <w:r w:rsidRPr="0038443B">
              <w:rPr>
                <w:rFonts w:cs="Times New Roman"/>
                <w:lang w:val="en-US"/>
              </w:rPr>
              <w:t>Ionov</w:t>
            </w:r>
            <w:proofErr w:type="spellEnd"/>
          </w:p>
          <w:p w:rsidR="0038443B" w:rsidRPr="0038443B" w:rsidRDefault="0038443B" w:rsidP="0038443B">
            <w:pPr>
              <w:widowControl w:val="0"/>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widowControl w:val="0"/>
              <w:ind w:left="0"/>
              <w:rPr>
                <w:rFonts w:eastAsia="Times New Roman" w:cs="Times New Roman"/>
                <w:sz w:val="20"/>
                <w:szCs w:val="20"/>
                <w:lang w:val="en-US" w:bidi="sa-IN"/>
              </w:rPr>
            </w:pPr>
            <w:r w:rsidRPr="0038443B">
              <w:rPr>
                <w:rFonts w:eastAsia="Times New Roman" w:cs="Times New Roman"/>
                <w:sz w:val="20"/>
                <w:szCs w:val="20"/>
                <w:lang w:val="en-US" w:bidi="sa-IN"/>
              </w:rPr>
              <w:t>The paper presents the results of laboratory tests of samples of steel with 1 % Cr in CO</w:t>
            </w:r>
            <w:r w:rsidRPr="0038443B">
              <w:rPr>
                <w:rFonts w:eastAsia="Times New Roman" w:cs="Times New Roman"/>
                <w:sz w:val="20"/>
                <w:szCs w:val="20"/>
                <w:vertAlign w:val="subscript"/>
                <w:lang w:val="en-US" w:bidi="sa-IN"/>
              </w:rPr>
              <w:t>2</w:t>
            </w:r>
            <w:r w:rsidRPr="0038443B">
              <w:rPr>
                <w:rFonts w:eastAsia="Times New Roman" w:cs="Times New Roman"/>
                <w:sz w:val="20"/>
                <w:szCs w:val="20"/>
                <w:lang w:val="en-US" w:bidi="sa-IN"/>
              </w:rPr>
              <w:t xml:space="preserve"> containing a model solution. In a comprehensive study of the morphology and chemical composition of corrosion products, as well as measurements of the basic parameters of the model medium revealed the main stages of the fo</w:t>
            </w:r>
            <w:r w:rsidRPr="0038443B">
              <w:rPr>
                <w:rFonts w:eastAsia="Times New Roman" w:cs="Times New Roman"/>
                <w:sz w:val="20"/>
                <w:szCs w:val="20"/>
                <w:lang w:val="en-US" w:bidi="sa-IN"/>
              </w:rPr>
              <w:t>r</w:t>
            </w:r>
            <w:r w:rsidRPr="0038443B">
              <w:rPr>
                <w:rFonts w:eastAsia="Times New Roman" w:cs="Times New Roman"/>
                <w:sz w:val="20"/>
                <w:szCs w:val="20"/>
                <w:lang w:val="en-US" w:bidi="sa-IN"/>
              </w:rPr>
              <w:t>mation of the protective layer of corr</w:t>
            </w:r>
            <w:r w:rsidRPr="0038443B">
              <w:rPr>
                <w:rFonts w:eastAsia="Times New Roman" w:cs="Times New Roman"/>
                <w:sz w:val="20"/>
                <w:szCs w:val="20"/>
                <w:lang w:val="en-US" w:bidi="sa-IN"/>
              </w:rPr>
              <w:t>o</w:t>
            </w:r>
            <w:r w:rsidRPr="0038443B">
              <w:rPr>
                <w:rFonts w:eastAsia="Times New Roman" w:cs="Times New Roman"/>
                <w:sz w:val="20"/>
                <w:szCs w:val="20"/>
                <w:lang w:val="en-US" w:bidi="sa-IN"/>
              </w:rPr>
              <w:t>sion products on steel with 1% Cr. Moreover, thanks to the result, described staging carbon dioxide corrosion on steel with 1% Cr. The main results are presented in three dependencies: 1) isolating the iron ions Fe</w:t>
            </w:r>
            <w:r w:rsidRPr="0038443B">
              <w:rPr>
                <w:rFonts w:eastAsia="Times New Roman" w:cs="Times New Roman"/>
                <w:sz w:val="20"/>
                <w:szCs w:val="20"/>
                <w:vertAlign w:val="superscript"/>
                <w:lang w:val="en-US" w:bidi="sa-IN"/>
              </w:rPr>
              <w:t>2+</w:t>
            </w:r>
            <w:r w:rsidRPr="0038443B">
              <w:rPr>
                <w:rFonts w:eastAsia="Times New Roman" w:cs="Times New Roman"/>
                <w:sz w:val="20"/>
                <w:szCs w:val="20"/>
                <w:lang w:val="en-US" w:bidi="sa-IN"/>
              </w:rPr>
              <w:t xml:space="preserve"> in the solution to give an idea of the discret</w:t>
            </w:r>
            <w:r w:rsidRPr="0038443B">
              <w:rPr>
                <w:rFonts w:eastAsia="Times New Roman" w:cs="Times New Roman"/>
                <w:sz w:val="20"/>
                <w:szCs w:val="20"/>
                <w:lang w:val="en-US" w:bidi="sa-IN"/>
              </w:rPr>
              <w:t>e</w:t>
            </w:r>
            <w:r w:rsidRPr="0038443B">
              <w:rPr>
                <w:rFonts w:eastAsia="Times New Roman" w:cs="Times New Roman"/>
                <w:sz w:val="20"/>
                <w:szCs w:val="20"/>
                <w:lang w:val="en-US" w:bidi="sa-IN"/>
              </w:rPr>
              <w:t xml:space="preserve">ness of corrosion in the laboratory; 2) saturation of corrosion products with chromium – is the main factor in the formation of protective properties of corrosion products; 3) </w:t>
            </w:r>
            <w:r w:rsidRPr="0038443B">
              <w:rPr>
                <w:rFonts w:cs="Times New Roman"/>
                <w:sz w:val="20"/>
                <w:szCs w:val="20"/>
                <w:lang w:val="en-US"/>
              </w:rPr>
              <w:t xml:space="preserve">the change </w:t>
            </w:r>
            <w:r w:rsidRPr="0038443B">
              <w:rPr>
                <w:rStyle w:val="hps"/>
                <w:rFonts w:cs="Times New Roman"/>
                <w:iCs/>
                <w:sz w:val="20"/>
                <w:szCs w:val="20"/>
                <w:lang w:val="en-US"/>
              </w:rPr>
              <w:t>of the corrosion rate</w:t>
            </w:r>
            <w:r w:rsidRPr="0038443B">
              <w:rPr>
                <w:rFonts w:eastAsia="Times New Roman" w:cs="Times New Roman"/>
                <w:sz w:val="20"/>
                <w:szCs w:val="20"/>
                <w:lang w:val="en-US" w:bidi="sa-IN"/>
              </w:rPr>
              <w:t>. Comparison of the data has led to understand the depende</w:t>
            </w:r>
            <w:r w:rsidRPr="0038443B">
              <w:rPr>
                <w:rFonts w:eastAsia="Times New Roman" w:cs="Times New Roman"/>
                <w:sz w:val="20"/>
                <w:szCs w:val="20"/>
                <w:lang w:val="en-US" w:bidi="sa-IN"/>
              </w:rPr>
              <w:t>n</w:t>
            </w:r>
            <w:r w:rsidRPr="0038443B">
              <w:rPr>
                <w:rFonts w:eastAsia="Times New Roman" w:cs="Times New Roman"/>
                <w:sz w:val="20"/>
                <w:szCs w:val="20"/>
                <w:lang w:val="en-US" w:bidi="sa-IN"/>
              </w:rPr>
              <w:t>cies, whereby a change in the corrosion rate and saturation of the effect of corrosion products chromium compound on their protective function.</w:t>
            </w:r>
          </w:p>
          <w:p w:rsidR="0038443B" w:rsidRPr="0038443B" w:rsidRDefault="00E71893" w:rsidP="0038443B">
            <w:pPr>
              <w:pStyle w:val="a9"/>
              <w:widowControl w:val="0"/>
              <w:spacing w:after="0"/>
              <w:ind w:left="0"/>
              <w:rPr>
                <w:rFonts w:cs="Times New Roman"/>
                <w:sz w:val="20"/>
                <w:szCs w:val="20"/>
                <w:lang w:val="en-US"/>
              </w:rPr>
            </w:pPr>
            <w:proofErr w:type="gramStart"/>
            <w:r>
              <w:rPr>
                <w:rStyle w:val="hps"/>
                <w:rFonts w:cs="Times New Roman"/>
                <w:b/>
                <w:sz w:val="20"/>
                <w:szCs w:val="20"/>
                <w:lang w:val="en-US"/>
              </w:rPr>
              <w:t>Key</w:t>
            </w:r>
            <w:r w:rsidR="0038443B" w:rsidRPr="0038443B">
              <w:rPr>
                <w:rStyle w:val="hps"/>
                <w:rFonts w:cs="Times New Roman"/>
                <w:b/>
                <w:sz w:val="20"/>
                <w:szCs w:val="20"/>
                <w:lang w:val="en-US"/>
              </w:rPr>
              <w:t>words</w:t>
            </w:r>
            <w:r w:rsidR="0038443B" w:rsidRPr="0038443B">
              <w:rPr>
                <w:rStyle w:val="hps"/>
                <w:rFonts w:cs="Times New Roman"/>
                <w:sz w:val="20"/>
                <w:szCs w:val="20"/>
                <w:lang w:val="en-US"/>
              </w:rPr>
              <w:t>: carbon dioxide corrosion</w:t>
            </w:r>
            <w:r w:rsidR="0038443B" w:rsidRPr="0038443B">
              <w:rPr>
                <w:rFonts w:cs="Times New Roman"/>
                <w:sz w:val="20"/>
                <w:szCs w:val="20"/>
                <w:lang w:val="en-US"/>
              </w:rPr>
              <w:t xml:space="preserve">, corrosion, </w:t>
            </w:r>
            <w:r w:rsidR="0038443B" w:rsidRPr="0038443B">
              <w:rPr>
                <w:rStyle w:val="hps"/>
                <w:rFonts w:cs="Times New Roman"/>
                <w:sz w:val="20"/>
                <w:szCs w:val="20"/>
                <w:lang w:val="en-US"/>
              </w:rPr>
              <w:t>corrosion rate</w:t>
            </w:r>
            <w:r w:rsidR="0038443B" w:rsidRPr="0038443B">
              <w:rPr>
                <w:rFonts w:cs="Times New Roman"/>
                <w:sz w:val="20"/>
                <w:szCs w:val="20"/>
                <w:lang w:val="en-US"/>
              </w:rPr>
              <w:t xml:space="preserve">, </w:t>
            </w:r>
            <w:r w:rsidR="0038443B" w:rsidRPr="0038443B">
              <w:rPr>
                <w:rStyle w:val="hps"/>
                <w:rFonts w:cs="Times New Roman"/>
                <w:sz w:val="20"/>
                <w:szCs w:val="20"/>
                <w:lang w:val="en-US"/>
              </w:rPr>
              <w:t>low-</w:t>
            </w:r>
            <w:proofErr w:type="spellStart"/>
            <w:r w:rsidR="0038443B" w:rsidRPr="0038443B">
              <w:rPr>
                <w:rStyle w:val="hps"/>
                <w:rFonts w:cs="Times New Roman"/>
                <w:sz w:val="20"/>
                <w:szCs w:val="20"/>
                <w:lang w:val="en-US"/>
              </w:rPr>
              <w:t>alloysteelpipe</w:t>
            </w:r>
            <w:proofErr w:type="spellEnd"/>
            <w:r w:rsidR="0038443B" w:rsidRPr="0038443B">
              <w:rPr>
                <w:rStyle w:val="hps"/>
                <w:rFonts w:cs="Times New Roman"/>
                <w:sz w:val="20"/>
                <w:szCs w:val="20"/>
                <w:lang w:val="en-US"/>
              </w:rPr>
              <w:t>.</w:t>
            </w:r>
            <w:proofErr w:type="gramEnd"/>
          </w:p>
          <w:p w:rsidR="00BA4D17" w:rsidRPr="00E71893" w:rsidRDefault="00E71893" w:rsidP="0038443B">
            <w:pPr>
              <w:spacing w:before="120"/>
              <w:rPr>
                <w:rFonts w:ascii="Times New Roman" w:hAnsi="Times New Roman" w:cs="Times New Roman"/>
              </w:rPr>
            </w:pPr>
            <w:r>
              <w:rPr>
                <w:rFonts w:ascii="Times New Roman" w:hAnsi="Times New Roman" w:cs="Times New Roman"/>
              </w:rPr>
              <w:t>Р. 195-200</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25</w:t>
            </w:r>
          </w:p>
        </w:tc>
        <w:tc>
          <w:tcPr>
            <w:tcW w:w="8896" w:type="dxa"/>
            <w:tcBorders>
              <w:left w:val="nil"/>
            </w:tcBorders>
          </w:tcPr>
          <w:p w:rsidR="0038443B" w:rsidRPr="0038443B" w:rsidRDefault="0038443B" w:rsidP="0038443B">
            <w:pPr>
              <w:pStyle w:val="a4"/>
              <w:spacing w:before="120"/>
              <w:ind w:left="0"/>
              <w:rPr>
                <w:rFonts w:cs="Times New Roman"/>
                <w:lang w:val="en-US"/>
              </w:rPr>
            </w:pPr>
            <w:r w:rsidRPr="0038443B">
              <w:rPr>
                <w:rFonts w:cs="Times New Roman"/>
                <w:lang w:val="en-US"/>
              </w:rPr>
              <w:t>Weld formation at electron beam welding of corr</w:t>
            </w:r>
            <w:r w:rsidRPr="0038443B">
              <w:rPr>
                <w:rFonts w:cs="Times New Roman"/>
                <w:lang w:val="en-US"/>
              </w:rPr>
              <w:t>o</w:t>
            </w:r>
            <w:r w:rsidRPr="0038443B">
              <w:rPr>
                <w:rFonts w:cs="Times New Roman"/>
                <w:lang w:val="en-US"/>
              </w:rPr>
              <w:t>sion-resistant heat-resistant steel 06Cr15Ni6Mo1W1V1Nb1 of 9 mm thick</w:t>
            </w:r>
          </w:p>
          <w:p w:rsidR="0038443B" w:rsidRPr="0038443B" w:rsidRDefault="0038443B" w:rsidP="0038443B">
            <w:pPr>
              <w:widowControl w:val="0"/>
              <w:spacing w:before="120"/>
              <w:rPr>
                <w:rFonts w:ascii="Times New Roman" w:hAnsi="Times New Roman" w:cs="Times New Roman"/>
                <w:b/>
                <w:i/>
                <w:lang w:val="en-US"/>
              </w:rPr>
            </w:pPr>
            <w:r w:rsidRPr="0038443B">
              <w:rPr>
                <w:rFonts w:ascii="Times New Roman" w:hAnsi="Times New Roman" w:cs="Times New Roman"/>
                <w:b/>
                <w:i/>
                <w:lang w:val="en-US"/>
              </w:rPr>
              <w:t xml:space="preserve">S.L. </w:t>
            </w:r>
            <w:proofErr w:type="spellStart"/>
            <w:r w:rsidRPr="0038443B">
              <w:rPr>
                <w:rFonts w:ascii="Times New Roman" w:hAnsi="Times New Roman" w:cs="Times New Roman"/>
                <w:b/>
                <w:i/>
                <w:lang w:val="en-US"/>
              </w:rPr>
              <w:t>Isaev</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Samara State Technical University</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sz w:val="20"/>
                <w:szCs w:val="20"/>
                <w:lang w:val="en-US"/>
              </w:rPr>
            </w:pPr>
            <w:r w:rsidRPr="0038443B">
              <w:rPr>
                <w:rFonts w:cs="Times New Roman"/>
                <w:sz w:val="20"/>
                <w:szCs w:val="20"/>
                <w:lang w:val="en-US"/>
              </w:rPr>
              <w:lastRenderedPageBreak/>
              <w:t xml:space="preserve">The influence of the modes of electron beam welding corrosion-resistant heat-resistant steel 06Cr15Ni6Mo1W1V1Nb1 9 mm thick on the formation of the welds and the tendency to form defects such as pores and slag inclusions </w:t>
            </w:r>
            <w:proofErr w:type="gramStart"/>
            <w:r w:rsidRPr="0038443B">
              <w:rPr>
                <w:rFonts w:cs="Times New Roman"/>
                <w:sz w:val="20"/>
                <w:szCs w:val="20"/>
                <w:lang w:val="en-US"/>
              </w:rPr>
              <w:t>was investigated</w:t>
            </w:r>
            <w:proofErr w:type="gramEnd"/>
            <w:r w:rsidRPr="0038443B">
              <w:rPr>
                <w:rFonts w:cs="Times New Roman"/>
                <w:color w:val="000000"/>
                <w:sz w:val="20"/>
                <w:szCs w:val="20"/>
                <w:shd w:val="clear" w:color="auto" w:fill="FFFFFF"/>
                <w:lang w:val="en-US"/>
              </w:rPr>
              <w:t>.</w:t>
            </w:r>
            <w:r w:rsidRPr="0038443B">
              <w:rPr>
                <w:rFonts w:cs="Times New Roman"/>
                <w:sz w:val="20"/>
                <w:szCs w:val="20"/>
                <w:lang w:val="en-US"/>
              </w:rPr>
              <w:t xml:space="preserve"> Welding </w:t>
            </w:r>
            <w:proofErr w:type="gramStart"/>
            <w:r w:rsidRPr="0038443B">
              <w:rPr>
                <w:rFonts w:cs="Times New Roman"/>
                <w:sz w:val="20"/>
                <w:szCs w:val="20"/>
                <w:lang w:val="en-US"/>
              </w:rPr>
              <w:t>was performed</w:t>
            </w:r>
            <w:proofErr w:type="gramEnd"/>
            <w:r w:rsidRPr="0038443B">
              <w:rPr>
                <w:rFonts w:cs="Times New Roman"/>
                <w:sz w:val="20"/>
                <w:szCs w:val="20"/>
                <w:lang w:val="en-US"/>
              </w:rPr>
              <w:t xml:space="preserve"> with technological lining thickness of 5 mm at different values of the beam current and the focusing lens current. To assess the quality of wel</w:t>
            </w:r>
            <w:r w:rsidRPr="0038443B">
              <w:rPr>
                <w:rFonts w:cs="Times New Roman"/>
                <w:sz w:val="20"/>
                <w:szCs w:val="20"/>
                <w:lang w:val="en-US"/>
              </w:rPr>
              <w:t>d</w:t>
            </w:r>
            <w:r w:rsidRPr="0038443B">
              <w:rPr>
                <w:rFonts w:cs="Times New Roman"/>
                <w:sz w:val="20"/>
                <w:szCs w:val="20"/>
                <w:lang w:val="en-US"/>
              </w:rPr>
              <w:t>ing each of the samples was subjected to X-ray inspection, cutting and metallographic investigation with the definition of the p</w:t>
            </w:r>
            <w:r w:rsidRPr="0038443B">
              <w:rPr>
                <w:rFonts w:cs="Times New Roman"/>
                <w:sz w:val="20"/>
                <w:szCs w:val="20"/>
                <w:lang w:val="en-US"/>
              </w:rPr>
              <w:t>a</w:t>
            </w:r>
            <w:r w:rsidRPr="0038443B">
              <w:rPr>
                <w:rFonts w:cs="Times New Roman"/>
                <w:sz w:val="20"/>
                <w:szCs w:val="20"/>
                <w:lang w:val="en-US"/>
              </w:rPr>
              <w:t xml:space="preserve">rameters of welds, </w:t>
            </w:r>
            <w:proofErr w:type="spellStart"/>
            <w:r w:rsidRPr="0038443B">
              <w:rPr>
                <w:rFonts w:cs="Times New Roman"/>
                <w:sz w:val="20"/>
                <w:szCs w:val="20"/>
                <w:lang w:val="en-US"/>
              </w:rPr>
              <w:t>microhardness</w:t>
            </w:r>
            <w:proofErr w:type="spellEnd"/>
            <w:r w:rsidRPr="0038443B">
              <w:rPr>
                <w:rFonts w:cs="Times New Roman"/>
                <w:sz w:val="20"/>
                <w:szCs w:val="20"/>
                <w:lang w:val="en-US"/>
              </w:rPr>
              <w:t xml:space="preserve"> and the presence of defects. The obtained values of the welding parameters for a butt joint provide the required quality and size of the weld.</w:t>
            </w:r>
          </w:p>
          <w:p w:rsidR="0038443B" w:rsidRPr="0038443B" w:rsidRDefault="0038443B" w:rsidP="0038443B">
            <w:pPr>
              <w:pStyle w:val="a9"/>
              <w:spacing w:after="0"/>
              <w:ind w:left="0"/>
              <w:rPr>
                <w:rFonts w:cs="Times New Roman"/>
                <w:sz w:val="20"/>
                <w:szCs w:val="20"/>
                <w:lang w:val="en-US"/>
              </w:rPr>
            </w:pPr>
            <w:r w:rsidRPr="0038443B">
              <w:rPr>
                <w:rFonts w:cs="Times New Roman"/>
                <w:b/>
                <w:sz w:val="20"/>
                <w:szCs w:val="20"/>
                <w:lang w:val="en-US"/>
              </w:rPr>
              <w:t>Key words:</w:t>
            </w:r>
            <w:r w:rsidRPr="0038443B">
              <w:rPr>
                <w:rFonts w:cs="Times New Roman"/>
                <w:sz w:val="20"/>
                <w:szCs w:val="20"/>
                <w:lang w:val="en-US"/>
              </w:rPr>
              <w:t xml:space="preserve"> electron-beam welding, corrosion-resistant heat-resistant steel, welding speed, </w:t>
            </w:r>
            <w:proofErr w:type="spellStart"/>
            <w:r w:rsidRPr="0038443B">
              <w:rPr>
                <w:rFonts w:cs="Times New Roman"/>
                <w:sz w:val="20"/>
                <w:szCs w:val="20"/>
                <w:lang w:val="en-US"/>
              </w:rPr>
              <w:t>microhardness</w:t>
            </w:r>
            <w:proofErr w:type="spellEnd"/>
            <w:r w:rsidRPr="0038443B">
              <w:rPr>
                <w:rFonts w:cs="Times New Roman"/>
                <w:sz w:val="20"/>
                <w:szCs w:val="20"/>
                <w:lang w:val="en-US"/>
              </w:rPr>
              <w:t>, the optimal welding conditions.</w:t>
            </w:r>
          </w:p>
          <w:p w:rsidR="00BA4D17" w:rsidRPr="00E71893" w:rsidRDefault="00E71893" w:rsidP="0038443B">
            <w:pPr>
              <w:spacing w:before="120"/>
              <w:rPr>
                <w:rFonts w:ascii="Times New Roman" w:hAnsi="Times New Roman" w:cs="Times New Roman"/>
              </w:rPr>
            </w:pPr>
            <w:r>
              <w:rPr>
                <w:rFonts w:ascii="Times New Roman" w:hAnsi="Times New Roman" w:cs="Times New Roman"/>
              </w:rPr>
              <w:t>Р. 201-207</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lastRenderedPageBreak/>
              <w:t>26</w:t>
            </w:r>
          </w:p>
        </w:tc>
        <w:tc>
          <w:tcPr>
            <w:tcW w:w="8896" w:type="dxa"/>
            <w:tcBorders>
              <w:left w:val="nil"/>
            </w:tcBorders>
          </w:tcPr>
          <w:p w:rsidR="0038443B" w:rsidRPr="0038443B" w:rsidRDefault="0038443B" w:rsidP="0038443B">
            <w:pPr>
              <w:spacing w:before="120"/>
              <w:rPr>
                <w:rFonts w:ascii="Times New Roman" w:hAnsi="Times New Roman" w:cs="Times New Roman"/>
                <w:b/>
                <w:lang w:val="en-US"/>
              </w:rPr>
            </w:pPr>
            <w:r w:rsidRPr="0038443B">
              <w:rPr>
                <w:rFonts w:ascii="Times New Roman" w:hAnsi="Times New Roman" w:cs="Times New Roman"/>
                <w:b/>
                <w:lang w:val="en-US"/>
              </w:rPr>
              <w:t xml:space="preserve">STUDYING OF INFLUENCE OF PRECURSORS ON STRUCTURE </w:t>
            </w:r>
            <w:r w:rsidRPr="0038443B">
              <w:rPr>
                <w:rFonts w:ascii="Times New Roman" w:hAnsi="Times New Roman" w:cs="Times New Roman"/>
                <w:b/>
                <w:lang w:val="en-US"/>
              </w:rPr>
              <w:br/>
              <w:t>AND PHASE COMPOSITION OF NANOSIZED CeO</w:t>
            </w:r>
            <w:r w:rsidRPr="0038443B">
              <w:rPr>
                <w:rFonts w:ascii="Times New Roman" w:hAnsi="Times New Roman" w:cs="Times New Roman"/>
                <w:b/>
                <w:vertAlign w:val="subscript"/>
                <w:lang w:val="en-US"/>
              </w:rPr>
              <w:t>2</w:t>
            </w:r>
            <w:r w:rsidRPr="0038443B">
              <w:rPr>
                <w:rFonts w:ascii="Times New Roman" w:hAnsi="Times New Roman" w:cs="Times New Roman"/>
                <w:b/>
                <w:lang w:val="en-US"/>
              </w:rPr>
              <w:t xml:space="preserve"> SYNTHESED </w:t>
            </w:r>
            <w:r w:rsidRPr="0038443B">
              <w:rPr>
                <w:rFonts w:ascii="Times New Roman" w:hAnsi="Times New Roman" w:cs="Times New Roman"/>
                <w:b/>
                <w:lang w:val="en-US"/>
              </w:rPr>
              <w:br/>
              <w:t>BY SOL-GEL METHOD</w:t>
            </w:r>
          </w:p>
          <w:p w:rsidR="0038443B" w:rsidRPr="0038443B" w:rsidRDefault="0038443B" w:rsidP="0038443B">
            <w:pPr>
              <w:pStyle w:val="a5"/>
              <w:spacing w:before="120"/>
              <w:ind w:firstLine="0"/>
              <w:rPr>
                <w:rFonts w:cs="Times New Roman"/>
                <w:lang w:val="en-US"/>
              </w:rPr>
            </w:pPr>
            <w:r w:rsidRPr="0038443B">
              <w:rPr>
                <w:rFonts w:cs="Times New Roman"/>
                <w:lang w:val="en-US"/>
              </w:rPr>
              <w:t xml:space="preserve">A.A. </w:t>
            </w:r>
            <w:proofErr w:type="spellStart"/>
            <w:r w:rsidRPr="0038443B">
              <w:rPr>
                <w:rFonts w:cs="Times New Roman"/>
                <w:lang w:val="en-US"/>
              </w:rPr>
              <w:t>Kravtsov</w:t>
            </w:r>
            <w:proofErr w:type="spellEnd"/>
            <w:r w:rsidRPr="0038443B">
              <w:rPr>
                <w:rFonts w:cs="Times New Roman"/>
                <w:lang w:val="en-US"/>
              </w:rPr>
              <w:t xml:space="preserve">, A.V. </w:t>
            </w:r>
            <w:proofErr w:type="spellStart"/>
            <w:r w:rsidRPr="0038443B">
              <w:rPr>
                <w:rFonts w:cs="Times New Roman"/>
                <w:lang w:val="en-US"/>
              </w:rPr>
              <w:t>Blinov</w:t>
            </w:r>
            <w:proofErr w:type="spellEnd"/>
            <w:r w:rsidRPr="0038443B">
              <w:rPr>
                <w:rFonts w:cs="Times New Roman"/>
                <w:lang w:val="en-US"/>
              </w:rPr>
              <w:t xml:space="preserve"> , M.A. </w:t>
            </w:r>
            <w:proofErr w:type="spellStart"/>
            <w:r w:rsidRPr="0038443B">
              <w:rPr>
                <w:rFonts w:cs="Times New Roman"/>
                <w:lang w:val="en-US"/>
              </w:rPr>
              <w:t>Jasnaja</w:t>
            </w:r>
            <w:proofErr w:type="spellEnd"/>
            <w:r w:rsidRPr="0038443B">
              <w:rPr>
                <w:rFonts w:cs="Times New Roman"/>
                <w:lang w:val="en-US"/>
              </w:rPr>
              <w:t xml:space="preserve">, N.S. </w:t>
            </w:r>
            <w:proofErr w:type="spellStart"/>
            <w:r w:rsidRPr="0038443B">
              <w:rPr>
                <w:rFonts w:cs="Times New Roman"/>
                <w:lang w:val="en-US"/>
              </w:rPr>
              <w:t>Semenova</w:t>
            </w:r>
            <w:proofErr w:type="spellEnd"/>
          </w:p>
          <w:p w:rsidR="0038443B" w:rsidRPr="0038443B" w:rsidRDefault="0038443B" w:rsidP="0038443B">
            <w:pPr>
              <w:pStyle w:val="af1"/>
              <w:ind w:firstLine="0"/>
              <w:rPr>
                <w:rFonts w:cs="Times New Roman"/>
                <w:lang w:val="en-US"/>
              </w:rPr>
            </w:pPr>
            <w:r w:rsidRPr="0038443B">
              <w:rPr>
                <w:rFonts w:cs="Times New Roman"/>
                <w:lang w:val="en-US"/>
              </w:rPr>
              <w:t>North-Caucasus Federal University</w:t>
            </w:r>
          </w:p>
          <w:p w:rsidR="0038443B" w:rsidRPr="0038443B" w:rsidRDefault="0038443B" w:rsidP="00E71893">
            <w:pPr>
              <w:pStyle w:val="af3"/>
              <w:widowControl w:val="0"/>
              <w:ind w:firstLine="0"/>
              <w:jc w:val="left"/>
              <w:rPr>
                <w:rFonts w:cs="Times New Roman"/>
                <w:lang w:val="en-US"/>
              </w:rPr>
            </w:pPr>
            <w:r w:rsidRPr="0038443B">
              <w:rPr>
                <w:rFonts w:cs="Times New Roman"/>
                <w:lang w:val="en-US"/>
              </w:rPr>
              <w:t xml:space="preserve">Russia, 355035, Stavropol region, Stavropol, </w:t>
            </w:r>
            <w:proofErr w:type="spellStart"/>
            <w:r w:rsidRPr="0038443B">
              <w:rPr>
                <w:rFonts w:cs="Times New Roman"/>
                <w:lang w:val="en-US"/>
              </w:rPr>
              <w:t>Kulakova</w:t>
            </w:r>
            <w:proofErr w:type="spellEnd"/>
            <w:r w:rsidRPr="0038443B">
              <w:rPr>
                <w:rFonts w:cs="Times New Roman"/>
                <w:lang w:val="en-US"/>
              </w:rPr>
              <w:t xml:space="preserve"> </w:t>
            </w:r>
            <w:proofErr w:type="spellStart"/>
            <w:r w:rsidRPr="0038443B">
              <w:rPr>
                <w:rFonts w:cs="Times New Roman"/>
                <w:lang w:val="en-US"/>
              </w:rPr>
              <w:t>st.</w:t>
            </w:r>
            <w:proofErr w:type="spellEnd"/>
            <w:r w:rsidRPr="0038443B">
              <w:rPr>
                <w:rFonts w:cs="Times New Roman"/>
                <w:lang w:val="en-US"/>
              </w:rPr>
              <w:t>, 2</w:t>
            </w:r>
          </w:p>
          <w:p w:rsidR="0038443B" w:rsidRPr="0038443B" w:rsidRDefault="0038443B" w:rsidP="0038443B">
            <w:pPr>
              <w:pStyle w:val="a7"/>
              <w:ind w:left="0"/>
              <w:rPr>
                <w:rFonts w:cs="Times New Roman"/>
                <w:sz w:val="20"/>
                <w:szCs w:val="20"/>
                <w:lang w:val="en-US"/>
              </w:rPr>
            </w:pPr>
            <w:r w:rsidRPr="0038443B">
              <w:rPr>
                <w:rFonts w:cs="Times New Roman"/>
                <w:sz w:val="20"/>
                <w:szCs w:val="20"/>
                <w:lang w:val="en-US"/>
              </w:rPr>
              <w:t xml:space="preserve">The synthesis of </w:t>
            </w:r>
            <w:proofErr w:type="spellStart"/>
            <w:r w:rsidRPr="0038443B">
              <w:rPr>
                <w:rFonts w:cs="Times New Roman"/>
                <w:sz w:val="20"/>
                <w:szCs w:val="20"/>
                <w:lang w:val="en-US"/>
              </w:rPr>
              <w:t>nanosized</w:t>
            </w:r>
            <w:proofErr w:type="spellEnd"/>
            <w:r w:rsidRPr="0038443B">
              <w:rPr>
                <w:rFonts w:cs="Times New Roman"/>
                <w:sz w:val="20"/>
                <w:szCs w:val="20"/>
                <w:lang w:val="en-US"/>
              </w:rPr>
              <w:t xml:space="preserve"> CeO</w:t>
            </w:r>
            <w:r w:rsidRPr="0038443B">
              <w:rPr>
                <w:rFonts w:cs="Times New Roman"/>
                <w:sz w:val="20"/>
                <w:szCs w:val="20"/>
                <w:vertAlign w:val="subscript"/>
                <w:lang w:val="en-US"/>
              </w:rPr>
              <w:t>2</w:t>
            </w:r>
            <w:r w:rsidRPr="0038443B">
              <w:rPr>
                <w:rFonts w:cs="Times New Roman"/>
                <w:sz w:val="20"/>
                <w:szCs w:val="20"/>
                <w:lang w:val="en-US"/>
              </w:rPr>
              <w:t xml:space="preserve"> </w:t>
            </w:r>
            <w:proofErr w:type="gramStart"/>
            <w:r w:rsidRPr="0038443B">
              <w:rPr>
                <w:rFonts w:cs="Times New Roman"/>
                <w:sz w:val="20"/>
                <w:szCs w:val="20"/>
                <w:lang w:val="en-US"/>
              </w:rPr>
              <w:t>was performed</w:t>
            </w:r>
            <w:proofErr w:type="gramEnd"/>
            <w:r w:rsidRPr="0038443B">
              <w:rPr>
                <w:rFonts w:cs="Times New Roman"/>
                <w:sz w:val="20"/>
                <w:szCs w:val="20"/>
                <w:lang w:val="en-US"/>
              </w:rPr>
              <w:t xml:space="preserve"> by sol-gel method. Studying of structure and phase comp</w:t>
            </w:r>
            <w:r w:rsidRPr="0038443B">
              <w:rPr>
                <w:rFonts w:cs="Times New Roman"/>
                <w:sz w:val="20"/>
                <w:szCs w:val="20"/>
                <w:lang w:val="en-US"/>
              </w:rPr>
              <w:t>o</w:t>
            </w:r>
            <w:r w:rsidRPr="0038443B">
              <w:rPr>
                <w:rFonts w:cs="Times New Roman"/>
                <w:sz w:val="20"/>
                <w:szCs w:val="20"/>
                <w:lang w:val="en-US"/>
              </w:rPr>
              <w:t xml:space="preserve">sition of the obtained samples </w:t>
            </w:r>
            <w:proofErr w:type="gramStart"/>
            <w:r w:rsidRPr="0038443B">
              <w:rPr>
                <w:rFonts w:cs="Times New Roman"/>
                <w:sz w:val="20"/>
                <w:szCs w:val="20"/>
                <w:lang w:val="en-US"/>
              </w:rPr>
              <w:t>was carried out</w:t>
            </w:r>
            <w:proofErr w:type="gramEnd"/>
            <w:r w:rsidRPr="0038443B">
              <w:rPr>
                <w:rFonts w:cs="Times New Roman"/>
                <w:sz w:val="20"/>
                <w:szCs w:val="20"/>
                <w:lang w:val="en-US"/>
              </w:rPr>
              <w:t xml:space="preserve"> with X-ray diffraction and IR-spectroscopy. Studies have shown that obtained ceria nanoparticles having face-centered cubic crystal structure. The crystallinity of the samples increased with increasing temperature of calcination. IR spectroscopy showed the presence of chemically and phys</w:t>
            </w:r>
            <w:r w:rsidRPr="0038443B">
              <w:rPr>
                <w:rFonts w:cs="Times New Roman"/>
                <w:sz w:val="20"/>
                <w:szCs w:val="20"/>
                <w:lang w:val="en-US"/>
              </w:rPr>
              <w:t>i</w:t>
            </w:r>
            <w:r w:rsidRPr="0038443B">
              <w:rPr>
                <w:rFonts w:cs="Times New Roman"/>
                <w:sz w:val="20"/>
                <w:szCs w:val="20"/>
                <w:lang w:val="en-US"/>
              </w:rPr>
              <w:t xml:space="preserve">cally bounded water in samples dried at a temperature below 250 ° C. Desorption of the bounded water and the decomposition of cerium hydroxide take place during drying at temperatures above 250 ° C. The dependence of the particle size of the precursor used </w:t>
            </w:r>
            <w:proofErr w:type="gramStart"/>
            <w:r w:rsidRPr="0038443B">
              <w:rPr>
                <w:rFonts w:cs="Times New Roman"/>
                <w:sz w:val="20"/>
                <w:szCs w:val="20"/>
                <w:lang w:val="en-US"/>
              </w:rPr>
              <w:t>was investigated</w:t>
            </w:r>
            <w:proofErr w:type="gramEnd"/>
            <w:r w:rsidRPr="0038443B">
              <w:rPr>
                <w:rFonts w:cs="Times New Roman"/>
                <w:sz w:val="20"/>
                <w:szCs w:val="20"/>
                <w:lang w:val="en-US"/>
              </w:rPr>
              <w:t>.</w:t>
            </w:r>
          </w:p>
          <w:p w:rsidR="0038443B" w:rsidRPr="0038443B" w:rsidRDefault="00E71893" w:rsidP="0038443B">
            <w:pPr>
              <w:pStyle w:val="a9"/>
              <w:spacing w:after="0"/>
              <w:ind w:left="0"/>
              <w:rPr>
                <w:rFonts w:cs="Times New Roman"/>
                <w:sz w:val="20"/>
                <w:szCs w:val="20"/>
                <w:lang w:val="en-US"/>
              </w:rPr>
            </w:pPr>
            <w:proofErr w:type="gramStart"/>
            <w:r>
              <w:rPr>
                <w:rFonts w:cs="Times New Roman"/>
                <w:b/>
                <w:sz w:val="20"/>
                <w:szCs w:val="20"/>
                <w:lang w:val="en-US"/>
              </w:rPr>
              <w:t>Key</w:t>
            </w:r>
            <w:r w:rsidR="0038443B" w:rsidRPr="0038443B">
              <w:rPr>
                <w:rFonts w:cs="Times New Roman"/>
                <w:b/>
                <w:sz w:val="20"/>
                <w:szCs w:val="20"/>
                <w:lang w:val="en-US"/>
              </w:rPr>
              <w:t>words</w:t>
            </w:r>
            <w:r w:rsidR="0038443B" w:rsidRPr="0038443B">
              <w:rPr>
                <w:rFonts w:cs="Times New Roman"/>
                <w:sz w:val="20"/>
                <w:szCs w:val="20"/>
                <w:lang w:val="en-US"/>
              </w:rPr>
              <w:t>: CeO</w:t>
            </w:r>
            <w:r w:rsidR="0038443B" w:rsidRPr="0038443B">
              <w:rPr>
                <w:rFonts w:cs="Times New Roman"/>
                <w:sz w:val="20"/>
                <w:szCs w:val="20"/>
                <w:vertAlign w:val="subscript"/>
                <w:lang w:val="en-US"/>
              </w:rPr>
              <w:t xml:space="preserve">2 </w:t>
            </w:r>
            <w:r w:rsidR="0038443B" w:rsidRPr="0038443B">
              <w:rPr>
                <w:rFonts w:cs="Times New Roman"/>
                <w:sz w:val="20"/>
                <w:szCs w:val="20"/>
                <w:lang w:val="en-US"/>
              </w:rPr>
              <w:t>nanoparticles, sol-gel method, X-ray diffraction, infrared spectroscopy, particle size.</w:t>
            </w:r>
            <w:proofErr w:type="gramEnd"/>
          </w:p>
          <w:p w:rsidR="00BA4D17" w:rsidRPr="00E71893" w:rsidRDefault="00E71893" w:rsidP="0038443B">
            <w:pPr>
              <w:spacing w:before="120"/>
              <w:rPr>
                <w:rFonts w:ascii="Times New Roman" w:hAnsi="Times New Roman" w:cs="Times New Roman"/>
              </w:rPr>
            </w:pPr>
            <w:r>
              <w:rPr>
                <w:rFonts w:ascii="Times New Roman" w:hAnsi="Times New Roman" w:cs="Times New Roman"/>
              </w:rPr>
              <w:t>Р. 208-213</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27</w:t>
            </w:r>
          </w:p>
        </w:tc>
        <w:tc>
          <w:tcPr>
            <w:tcW w:w="8896" w:type="dxa"/>
            <w:tcBorders>
              <w:left w:val="nil"/>
            </w:tcBorders>
          </w:tcPr>
          <w:p w:rsidR="0038443B" w:rsidRPr="00E71893" w:rsidRDefault="0038443B" w:rsidP="0038443B">
            <w:pPr>
              <w:spacing w:before="120"/>
              <w:rPr>
                <w:rFonts w:ascii="Times New Roman" w:hAnsi="Times New Roman" w:cs="Times New Roman"/>
                <w:lang w:val="en-US"/>
              </w:rPr>
            </w:pPr>
            <w:r w:rsidRPr="0038443B">
              <w:rPr>
                <w:rFonts w:ascii="Times New Roman" w:hAnsi="Times New Roman" w:cs="Times New Roman"/>
                <w:b/>
                <w:lang w:val="en-US"/>
              </w:rPr>
              <w:t xml:space="preserve">ABOUT EXPANSION ADDENDAMS RELATIVISTIC DYNEMICS </w:t>
            </w:r>
            <w:r w:rsidRPr="0038443B">
              <w:rPr>
                <w:rFonts w:ascii="Times New Roman" w:hAnsi="Times New Roman" w:cs="Times New Roman"/>
                <w:b/>
                <w:lang w:val="en-US"/>
              </w:rPr>
              <w:br/>
              <w:t>TO E</w:t>
            </w:r>
            <w:r w:rsidR="00E71893">
              <w:rPr>
                <w:rFonts w:ascii="Times New Roman" w:hAnsi="Times New Roman" w:cs="Times New Roman"/>
                <w:b/>
                <w:lang w:val="en-US"/>
              </w:rPr>
              <w:t>LECTRIC CIRCUITE</w:t>
            </w:r>
          </w:p>
          <w:p w:rsidR="0038443B" w:rsidRPr="0038443B" w:rsidRDefault="0038443B" w:rsidP="0038443B">
            <w:pPr>
              <w:spacing w:before="120"/>
              <w:rPr>
                <w:rFonts w:ascii="Times New Roman" w:hAnsi="Times New Roman" w:cs="Times New Roman"/>
                <w:lang w:val="en-US"/>
              </w:rPr>
            </w:pPr>
            <w:r w:rsidRPr="0038443B">
              <w:rPr>
                <w:rFonts w:ascii="Times New Roman" w:hAnsi="Times New Roman" w:cs="Times New Roman"/>
                <w:b/>
                <w:i/>
                <w:lang w:val="en-US"/>
              </w:rPr>
              <w:t xml:space="preserve">V.S. </w:t>
            </w:r>
            <w:proofErr w:type="spellStart"/>
            <w:r w:rsidRPr="0038443B">
              <w:rPr>
                <w:rFonts w:ascii="Times New Roman" w:hAnsi="Times New Roman" w:cs="Times New Roman"/>
                <w:b/>
                <w:i/>
                <w:lang w:val="en-US"/>
              </w:rPr>
              <w:t>Lyapidov</w:t>
            </w:r>
            <w:proofErr w:type="spellEnd"/>
          </w:p>
          <w:p w:rsidR="0038443B" w:rsidRPr="0038443B" w:rsidRDefault="0038443B" w:rsidP="0038443B">
            <w:pPr>
              <w:spacing w:before="12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Samara State Technical University </w:t>
            </w:r>
          </w:p>
          <w:p w:rsidR="0038443B" w:rsidRPr="0038443B" w:rsidRDefault="0038443B" w:rsidP="00E71893">
            <w:pPr>
              <w:widowControl w:val="0"/>
              <w:rPr>
                <w:rFonts w:ascii="Times New Roman" w:hAnsi="Times New Roman" w:cs="Times New Roman"/>
                <w:sz w:val="16"/>
                <w:szCs w:val="16"/>
                <w:lang w:val="en-US"/>
              </w:rPr>
            </w:pPr>
            <w:r w:rsidRPr="0038443B">
              <w:rPr>
                <w:rFonts w:ascii="Times New Roman" w:hAnsi="Times New Roman" w:cs="Times New Roman"/>
                <w:sz w:val="16"/>
                <w:szCs w:val="16"/>
                <w:lang w:val="en-US"/>
              </w:rPr>
              <w:t xml:space="preserve">244, </w:t>
            </w:r>
            <w:proofErr w:type="spellStart"/>
            <w:r w:rsidRPr="0038443B">
              <w:rPr>
                <w:rFonts w:ascii="Times New Roman" w:hAnsi="Times New Roman" w:cs="Times New Roman"/>
                <w:sz w:val="16"/>
                <w:szCs w:val="16"/>
                <w:lang w:val="en-US"/>
              </w:rPr>
              <w:t>Molodogvardeyskaya</w:t>
            </w:r>
            <w:proofErr w:type="spellEnd"/>
            <w:r w:rsidRPr="0038443B">
              <w:rPr>
                <w:rFonts w:ascii="Times New Roman" w:hAnsi="Times New Roman" w:cs="Times New Roman"/>
                <w:sz w:val="16"/>
                <w:szCs w:val="16"/>
                <w:lang w:val="en-US"/>
              </w:rPr>
              <w:t xml:space="preserve"> </w:t>
            </w:r>
            <w:proofErr w:type="spellStart"/>
            <w:r w:rsidRPr="0038443B">
              <w:rPr>
                <w:rFonts w:ascii="Times New Roman" w:hAnsi="Times New Roman" w:cs="Times New Roman"/>
                <w:sz w:val="16"/>
                <w:szCs w:val="16"/>
                <w:lang w:val="en-US"/>
              </w:rPr>
              <w:t>st.</w:t>
            </w:r>
            <w:proofErr w:type="spellEnd"/>
            <w:r w:rsidRPr="0038443B">
              <w:rPr>
                <w:rFonts w:ascii="Times New Roman" w:hAnsi="Times New Roman" w:cs="Times New Roman"/>
                <w:sz w:val="16"/>
                <w:szCs w:val="16"/>
                <w:lang w:val="en-US"/>
              </w:rPr>
              <w:t>, Samara, 443100, Russian Federation</w:t>
            </w:r>
          </w:p>
          <w:p w:rsidR="0038443B" w:rsidRPr="0038443B" w:rsidRDefault="0038443B" w:rsidP="0038443B">
            <w:pPr>
              <w:pStyle w:val="a7"/>
              <w:ind w:left="0"/>
              <w:rPr>
                <w:rFonts w:cs="Times New Roman"/>
                <w:lang w:val="en-US"/>
              </w:rPr>
            </w:pPr>
            <w:proofErr w:type="gramStart"/>
            <w:r w:rsidRPr="0038443B">
              <w:rPr>
                <w:rFonts w:cs="Times New Roman"/>
                <w:lang w:val="en-US"/>
              </w:rPr>
              <w:t>On the basis of</w:t>
            </w:r>
            <w:proofErr w:type="gramEnd"/>
            <w:r w:rsidRPr="0038443B">
              <w:rPr>
                <w:rFonts w:cs="Times New Roman"/>
                <w:lang w:val="en-US"/>
              </w:rPr>
              <w:t xml:space="preserve"> community of mathematical model processors in electrical and non-electrical slow-response elements the possibility of principle expansion addendums of rel</w:t>
            </w:r>
            <w:r w:rsidRPr="0038443B">
              <w:rPr>
                <w:rFonts w:cs="Times New Roman"/>
                <w:lang w:val="en-US"/>
              </w:rPr>
              <w:t>a</w:t>
            </w:r>
            <w:r w:rsidRPr="0038443B">
              <w:rPr>
                <w:rFonts w:cs="Times New Roman"/>
                <w:lang w:val="en-US"/>
              </w:rPr>
              <w:t>tivistic dynamics to electric circuit is considered. Technical capability of approximate r</w:t>
            </w:r>
            <w:r w:rsidRPr="0038443B">
              <w:rPr>
                <w:rFonts w:cs="Times New Roman"/>
                <w:lang w:val="en-US"/>
              </w:rPr>
              <w:t>e</w:t>
            </w:r>
            <w:r w:rsidRPr="0038443B">
              <w:rPr>
                <w:rFonts w:cs="Times New Roman"/>
                <w:lang w:val="en-US"/>
              </w:rPr>
              <w:t>alization of correlations by convention limit current value by means of inductor and vol</w:t>
            </w:r>
            <w:r w:rsidRPr="0038443B">
              <w:rPr>
                <w:rFonts w:cs="Times New Roman"/>
                <w:lang w:val="en-US"/>
              </w:rPr>
              <w:t>t</w:t>
            </w:r>
            <w:r w:rsidRPr="0038443B">
              <w:rPr>
                <w:rFonts w:cs="Times New Roman"/>
                <w:lang w:val="en-US"/>
              </w:rPr>
              <w:t xml:space="preserve">age on the condenser by the use </w:t>
            </w:r>
            <w:proofErr w:type="gramStart"/>
            <w:r w:rsidRPr="0038443B">
              <w:rPr>
                <w:rFonts w:cs="Times New Roman"/>
                <w:lang w:val="en-US"/>
              </w:rPr>
              <w:t>of  negative</w:t>
            </w:r>
            <w:proofErr w:type="gramEnd"/>
            <w:r w:rsidRPr="0038443B">
              <w:rPr>
                <w:rFonts w:cs="Times New Roman"/>
                <w:lang w:val="en-US"/>
              </w:rPr>
              <w:t>-inductor and negative- condenser converter is shown.</w:t>
            </w:r>
          </w:p>
          <w:p w:rsidR="0038443B" w:rsidRPr="0038443B" w:rsidRDefault="0038443B" w:rsidP="0038443B">
            <w:pPr>
              <w:pStyle w:val="a9"/>
              <w:spacing w:after="0"/>
              <w:ind w:left="0"/>
              <w:rPr>
                <w:rFonts w:cs="Times New Roman"/>
                <w:sz w:val="20"/>
                <w:szCs w:val="20"/>
                <w:lang w:val="en-US"/>
              </w:rPr>
            </w:pPr>
            <w:proofErr w:type="gramStart"/>
            <w:r w:rsidRPr="0038443B">
              <w:rPr>
                <w:rFonts w:cs="Times New Roman"/>
                <w:b/>
                <w:sz w:val="20"/>
                <w:szCs w:val="20"/>
                <w:lang w:val="en-US"/>
              </w:rPr>
              <w:t>Keywords:</w:t>
            </w:r>
            <w:r w:rsidRPr="0038443B">
              <w:rPr>
                <w:rFonts w:cs="Times New Roman"/>
                <w:sz w:val="20"/>
                <w:szCs w:val="20"/>
                <w:lang w:val="en-US"/>
              </w:rPr>
              <w:t xml:space="preserve"> inertia member, compensation setting of inertia member, negative-impedance converter.</w:t>
            </w:r>
            <w:proofErr w:type="gramEnd"/>
          </w:p>
          <w:p w:rsidR="00BA4D17" w:rsidRPr="00E71893" w:rsidRDefault="00E71893" w:rsidP="0038443B">
            <w:pPr>
              <w:spacing w:before="120"/>
              <w:rPr>
                <w:rFonts w:ascii="Times New Roman" w:hAnsi="Times New Roman" w:cs="Times New Roman"/>
              </w:rPr>
            </w:pPr>
            <w:r>
              <w:rPr>
                <w:rFonts w:ascii="Times New Roman" w:hAnsi="Times New Roman" w:cs="Times New Roman"/>
              </w:rPr>
              <w:t>Р. 214-218</w:t>
            </w:r>
          </w:p>
        </w:tc>
      </w:tr>
      <w:tr w:rsidR="00BA4D17" w:rsidRPr="0038443B" w:rsidTr="00E152BC">
        <w:tc>
          <w:tcPr>
            <w:tcW w:w="675" w:type="dxa"/>
            <w:tcBorders>
              <w:right w:val="nil"/>
            </w:tcBorders>
          </w:tcPr>
          <w:p w:rsidR="00BA4D17" w:rsidRDefault="00BA4D17" w:rsidP="000B7E53">
            <w:pPr>
              <w:spacing w:before="120"/>
              <w:jc w:val="center"/>
              <w:rPr>
                <w:rFonts w:ascii="Times New Roman" w:hAnsi="Times New Roman" w:cs="Times New Roman"/>
                <w:b/>
                <w:lang w:val="en-US"/>
              </w:rPr>
            </w:pPr>
            <w:r>
              <w:rPr>
                <w:rFonts w:ascii="Times New Roman" w:hAnsi="Times New Roman" w:cs="Times New Roman"/>
                <w:b/>
                <w:lang w:val="en-US"/>
              </w:rPr>
              <w:t>28</w:t>
            </w:r>
          </w:p>
        </w:tc>
        <w:tc>
          <w:tcPr>
            <w:tcW w:w="8896" w:type="dxa"/>
            <w:tcBorders>
              <w:left w:val="nil"/>
            </w:tcBorders>
          </w:tcPr>
          <w:p w:rsidR="0038443B" w:rsidRPr="0038443B" w:rsidRDefault="0038443B" w:rsidP="0038443B">
            <w:pPr>
              <w:pStyle w:val="a9"/>
              <w:spacing w:after="0"/>
              <w:ind w:left="0"/>
              <w:jc w:val="left"/>
              <w:rPr>
                <w:rFonts w:cs="Times New Roman"/>
                <w:b/>
                <w:i w:val="0"/>
                <w:sz w:val="20"/>
                <w:szCs w:val="20"/>
                <w:lang w:val="en-US"/>
              </w:rPr>
            </w:pPr>
            <w:r w:rsidRPr="0038443B">
              <w:rPr>
                <w:rStyle w:val="hps"/>
                <w:rFonts w:cs="Times New Roman"/>
                <w:b/>
                <w:i w:val="0"/>
                <w:lang w:val="en"/>
              </w:rPr>
              <w:t>REGULATION</w:t>
            </w:r>
            <w:r w:rsidRPr="0038443B">
              <w:rPr>
                <w:rFonts w:cs="Times New Roman"/>
                <w:b/>
                <w:i w:val="0"/>
                <w:lang w:val="en"/>
              </w:rPr>
              <w:t xml:space="preserve"> </w:t>
            </w:r>
            <w:r w:rsidRPr="0038443B">
              <w:rPr>
                <w:rStyle w:val="translation-chunk"/>
                <w:rFonts w:cs="Times New Roman"/>
                <w:b/>
                <w:i w:val="0"/>
                <w:lang w:val="en-US"/>
              </w:rPr>
              <w:t>VOLUMETRIC</w:t>
            </w:r>
            <w:r w:rsidRPr="0038443B">
              <w:rPr>
                <w:rStyle w:val="hps"/>
                <w:rFonts w:cs="Times New Roman"/>
                <w:b/>
                <w:i w:val="0"/>
                <w:lang w:val="en"/>
              </w:rPr>
              <w:t xml:space="preserve"> </w:t>
            </w:r>
            <w:r w:rsidRPr="0038443B">
              <w:rPr>
                <w:rStyle w:val="translation-chunk"/>
                <w:rFonts w:cs="Times New Roman"/>
                <w:b/>
                <w:i w:val="0"/>
                <w:lang w:val="en-US"/>
              </w:rPr>
              <w:t>EXTRUDER</w:t>
            </w:r>
            <w:r w:rsidRPr="0038443B">
              <w:rPr>
                <w:rFonts w:cs="Times New Roman"/>
                <w:b/>
                <w:i w:val="0"/>
                <w:lang w:val="en"/>
              </w:rPr>
              <w:t xml:space="preserve"> OUTPUT </w:t>
            </w:r>
            <w:r w:rsidRPr="0038443B">
              <w:rPr>
                <w:rStyle w:val="translation-chunk"/>
                <w:rFonts w:cs="Times New Roman"/>
                <w:b/>
                <w:i w:val="0"/>
                <w:lang w:val="en-US"/>
              </w:rPr>
              <w:t xml:space="preserve">WHEN APPLIED </w:t>
            </w:r>
            <w:r w:rsidR="00E71893">
              <w:rPr>
                <w:rStyle w:val="translation-chunk"/>
                <w:rFonts w:cs="Times New Roman"/>
                <w:b/>
                <w:i w:val="0"/>
                <w:lang w:val="en-US"/>
              </w:rPr>
              <w:br/>
            </w:r>
            <w:bookmarkStart w:id="1" w:name="_GoBack"/>
            <w:bookmarkEnd w:id="1"/>
            <w:r w:rsidRPr="0038443B">
              <w:rPr>
                <w:rStyle w:val="translation-chunk"/>
                <w:rFonts w:cs="Times New Roman"/>
                <w:b/>
                <w:i w:val="0"/>
                <w:lang w:val="en-US"/>
              </w:rPr>
              <w:t>CABLE INS</w:t>
            </w:r>
            <w:r w:rsidRPr="0038443B">
              <w:rPr>
                <w:rStyle w:val="translation-chunk"/>
                <w:rFonts w:cs="Times New Roman"/>
                <w:b/>
                <w:i w:val="0"/>
                <w:lang w:val="en-US"/>
              </w:rPr>
              <w:t>U</w:t>
            </w:r>
            <w:r w:rsidRPr="0038443B">
              <w:rPr>
                <w:rStyle w:val="translation-chunk"/>
                <w:rFonts w:cs="Times New Roman"/>
                <w:b/>
                <w:i w:val="0"/>
                <w:lang w:val="en-US"/>
              </w:rPr>
              <w:t>LATION</w:t>
            </w:r>
          </w:p>
          <w:p w:rsidR="00E71893" w:rsidRPr="00E71893" w:rsidRDefault="00E71893" w:rsidP="0038443B">
            <w:pPr>
              <w:pStyle w:val="a5"/>
              <w:spacing w:before="120"/>
              <w:ind w:firstLine="0"/>
              <w:rPr>
                <w:rFonts w:cs="Times New Roman"/>
                <w:lang w:val="en-US"/>
              </w:rPr>
            </w:pPr>
            <w:r>
              <w:rPr>
                <w:rFonts w:cs="Times New Roman"/>
                <w:lang w:val="en-US"/>
              </w:rPr>
              <w:t xml:space="preserve">V.N. </w:t>
            </w:r>
            <w:proofErr w:type="spellStart"/>
            <w:r>
              <w:rPr>
                <w:rFonts w:cs="Times New Roman"/>
                <w:lang w:val="en-US"/>
              </w:rPr>
              <w:t>Mitroshin</w:t>
            </w:r>
            <w:proofErr w:type="spellEnd"/>
          </w:p>
          <w:p w:rsidR="0038443B" w:rsidRPr="0038443B" w:rsidRDefault="0038443B" w:rsidP="0038443B">
            <w:pPr>
              <w:pStyle w:val="1"/>
              <w:spacing w:before="120"/>
              <w:outlineLvl w:val="0"/>
              <w:rPr>
                <w:rFonts w:ascii="Times New Roman" w:hAnsi="Times New Roman"/>
                <w:b w:val="0"/>
                <w:i w:val="0"/>
                <w:sz w:val="16"/>
                <w:szCs w:val="16"/>
                <w:lang w:val="en-US"/>
              </w:rPr>
            </w:pPr>
            <w:r w:rsidRPr="0038443B">
              <w:rPr>
                <w:rFonts w:ascii="Times New Roman" w:hAnsi="Times New Roman"/>
                <w:b w:val="0"/>
                <w:i w:val="0"/>
                <w:sz w:val="16"/>
                <w:szCs w:val="16"/>
                <w:lang w:val="en-US"/>
              </w:rPr>
              <w:t>Samara State Technical University,</w:t>
            </w:r>
          </w:p>
          <w:p w:rsidR="0038443B" w:rsidRPr="0038443B" w:rsidRDefault="0038443B" w:rsidP="00E71893">
            <w:pPr>
              <w:pStyle w:val="a5"/>
              <w:widowControl w:val="0"/>
              <w:ind w:firstLine="0"/>
              <w:rPr>
                <w:rFonts w:cs="Times New Roman"/>
                <w:b w:val="0"/>
                <w:lang w:val="en-US"/>
              </w:rPr>
            </w:pPr>
            <w:r w:rsidRPr="0038443B">
              <w:rPr>
                <w:rFonts w:cs="Times New Roman"/>
                <w:b w:val="0"/>
                <w:i w:val="0"/>
                <w:sz w:val="16"/>
                <w:szCs w:val="16"/>
                <w:lang w:val="en-US" w:eastAsia="ru-RU"/>
              </w:rPr>
              <w:t xml:space="preserve">244, </w:t>
            </w:r>
            <w:proofErr w:type="spellStart"/>
            <w:r w:rsidRPr="0038443B">
              <w:rPr>
                <w:rFonts w:cs="Times New Roman"/>
                <w:b w:val="0"/>
                <w:i w:val="0"/>
                <w:sz w:val="16"/>
                <w:szCs w:val="16"/>
                <w:lang w:val="en-US" w:eastAsia="ru-RU"/>
              </w:rPr>
              <w:t>Molodogvardeyskaya</w:t>
            </w:r>
            <w:proofErr w:type="spellEnd"/>
            <w:r w:rsidRPr="0038443B">
              <w:rPr>
                <w:rFonts w:cs="Times New Roman"/>
                <w:b w:val="0"/>
                <w:i w:val="0"/>
                <w:sz w:val="16"/>
                <w:szCs w:val="16"/>
                <w:lang w:val="en-US" w:eastAsia="ru-RU"/>
              </w:rPr>
              <w:t xml:space="preserve"> str., Samara, 443100</w:t>
            </w:r>
            <w:r w:rsidRPr="0038443B">
              <w:rPr>
                <w:rFonts w:cs="Times New Roman"/>
                <w:b w:val="0"/>
                <w:i w:val="0"/>
                <w:sz w:val="16"/>
                <w:szCs w:val="16"/>
                <w:lang w:val="en-US"/>
              </w:rPr>
              <w:t>, Russian Federation</w:t>
            </w:r>
          </w:p>
          <w:p w:rsidR="0038443B" w:rsidRPr="0038443B" w:rsidRDefault="0038443B" w:rsidP="0038443B">
            <w:pPr>
              <w:pStyle w:val="a9"/>
              <w:spacing w:after="0"/>
              <w:ind w:left="0"/>
              <w:rPr>
                <w:rStyle w:val="translation-chunk"/>
                <w:rFonts w:cs="Times New Roman"/>
                <w:sz w:val="20"/>
                <w:szCs w:val="20"/>
                <w:lang w:val="en-US"/>
              </w:rPr>
            </w:pPr>
            <w:r w:rsidRPr="0038443B">
              <w:rPr>
                <w:rFonts w:cs="Times New Roman"/>
                <w:sz w:val="20"/>
                <w:szCs w:val="20"/>
                <w:lang w:val="en"/>
              </w:rPr>
              <w:t xml:space="preserve">Questions of automation of processes of </w:t>
            </w:r>
            <w:r w:rsidRPr="0038443B">
              <w:rPr>
                <w:rStyle w:val="translation-chunk"/>
                <w:rFonts w:cs="Times New Roman"/>
                <w:sz w:val="20"/>
                <w:szCs w:val="20"/>
                <w:lang w:val="en-US"/>
              </w:rPr>
              <w:t xml:space="preserve">isolation of </w:t>
            </w:r>
            <w:r w:rsidRPr="0038443B">
              <w:rPr>
                <w:rFonts w:cs="Times New Roman"/>
                <w:sz w:val="20"/>
                <w:szCs w:val="20"/>
                <w:lang w:val="en"/>
              </w:rPr>
              <w:t xml:space="preserve">wired </w:t>
            </w:r>
            <w:r w:rsidRPr="0038443B">
              <w:rPr>
                <w:rStyle w:val="translation-chunk"/>
                <w:rFonts w:cs="Times New Roman"/>
                <w:sz w:val="20"/>
                <w:szCs w:val="20"/>
                <w:lang w:val="en-US"/>
              </w:rPr>
              <w:t xml:space="preserve">communication cables </w:t>
            </w:r>
            <w:proofErr w:type="gramStart"/>
            <w:r w:rsidRPr="0038443B">
              <w:rPr>
                <w:rStyle w:val="translation-chunk"/>
                <w:rFonts w:cs="Times New Roman"/>
                <w:sz w:val="20"/>
                <w:szCs w:val="20"/>
                <w:lang w:val="en-US"/>
              </w:rPr>
              <w:t>were considered</w:t>
            </w:r>
            <w:proofErr w:type="gramEnd"/>
            <w:r w:rsidRPr="0038443B">
              <w:rPr>
                <w:rStyle w:val="translation-chunk"/>
                <w:rFonts w:cs="Times New Roman"/>
                <w:sz w:val="20"/>
                <w:szCs w:val="20"/>
                <w:lang w:val="en-US"/>
              </w:rPr>
              <w:t xml:space="preserve"> in this article. It </w:t>
            </w:r>
            <w:proofErr w:type="gramStart"/>
            <w:r w:rsidRPr="0038443B">
              <w:rPr>
                <w:rStyle w:val="translation-chunk"/>
                <w:rFonts w:cs="Times New Roman"/>
                <w:sz w:val="20"/>
                <w:szCs w:val="20"/>
                <w:lang w:val="en-US"/>
              </w:rPr>
              <w:t>is shown</w:t>
            </w:r>
            <w:proofErr w:type="gramEnd"/>
            <w:r w:rsidRPr="0038443B">
              <w:rPr>
                <w:rStyle w:val="translation-chunk"/>
                <w:rFonts w:cs="Times New Roman"/>
                <w:sz w:val="20"/>
                <w:szCs w:val="20"/>
                <w:lang w:val="en-US"/>
              </w:rPr>
              <w:t xml:space="preserve"> that for quality management of overlay polymer ins</w:t>
            </w:r>
            <w:r w:rsidRPr="0038443B">
              <w:rPr>
                <w:rStyle w:val="translation-chunk"/>
                <w:rFonts w:cs="Times New Roman"/>
                <w:sz w:val="20"/>
                <w:szCs w:val="20"/>
                <w:lang w:val="en-US"/>
              </w:rPr>
              <w:t>u</w:t>
            </w:r>
            <w:r w:rsidRPr="0038443B">
              <w:rPr>
                <w:rStyle w:val="translation-chunk"/>
                <w:rFonts w:cs="Times New Roman"/>
                <w:sz w:val="20"/>
                <w:szCs w:val="20"/>
                <w:lang w:val="en-US"/>
              </w:rPr>
              <w:t>lation on the conductor, necessary to provide stabilization of regime parameters of techn</w:t>
            </w:r>
            <w:r w:rsidRPr="0038443B">
              <w:rPr>
                <w:rStyle w:val="translation-chunk"/>
                <w:rFonts w:cs="Times New Roman"/>
                <w:sz w:val="20"/>
                <w:szCs w:val="20"/>
                <w:lang w:val="en-US"/>
              </w:rPr>
              <w:t>o</w:t>
            </w:r>
            <w:r w:rsidRPr="0038443B">
              <w:rPr>
                <w:rStyle w:val="translation-chunk"/>
                <w:rFonts w:cs="Times New Roman"/>
                <w:sz w:val="20"/>
                <w:szCs w:val="20"/>
                <w:lang w:val="en-US"/>
              </w:rPr>
              <w:t>logical equipment as accurately as possible.</w:t>
            </w:r>
            <w:r w:rsidRPr="0038443B">
              <w:rPr>
                <w:rFonts w:cs="Times New Roman"/>
                <w:lang w:val="en-US"/>
              </w:rPr>
              <w:t xml:space="preserve"> </w:t>
            </w:r>
            <w:r w:rsidRPr="0038443B">
              <w:rPr>
                <w:rStyle w:val="translation-chunk"/>
                <w:rFonts w:cs="Times New Roman"/>
                <w:sz w:val="20"/>
                <w:szCs w:val="20"/>
                <w:lang w:val="en-US"/>
              </w:rPr>
              <w:t xml:space="preserve">The main parameter of control of the process of insulation invited to choose volumetric output of the extruder, which indirectly assess by </w:t>
            </w:r>
            <w:proofErr w:type="gramStart"/>
            <w:r w:rsidRPr="0038443B">
              <w:rPr>
                <w:rStyle w:val="translation-chunk"/>
                <w:rFonts w:cs="Times New Roman"/>
                <w:sz w:val="20"/>
                <w:szCs w:val="20"/>
                <w:lang w:val="en-US"/>
              </w:rPr>
              <w:t>diameter insulated</w:t>
            </w:r>
            <w:proofErr w:type="gramEnd"/>
            <w:r w:rsidRPr="0038443B">
              <w:rPr>
                <w:rStyle w:val="translation-chunk"/>
                <w:rFonts w:cs="Times New Roman"/>
                <w:sz w:val="20"/>
                <w:szCs w:val="20"/>
                <w:lang w:val="en-US"/>
              </w:rPr>
              <w:t xml:space="preserve"> conductor measured immediately after the cable head.</w:t>
            </w:r>
          </w:p>
          <w:p w:rsidR="0038443B" w:rsidRPr="0038443B" w:rsidRDefault="0038443B" w:rsidP="0038443B">
            <w:pPr>
              <w:pStyle w:val="a9"/>
              <w:spacing w:after="0"/>
              <w:ind w:left="0"/>
              <w:rPr>
                <w:rFonts w:cs="Times New Roman"/>
                <w:sz w:val="20"/>
                <w:szCs w:val="20"/>
                <w:lang w:val="en-US" w:eastAsia="ru-RU"/>
              </w:rPr>
            </w:pPr>
            <w:proofErr w:type="gramStart"/>
            <w:r w:rsidRPr="0038443B">
              <w:rPr>
                <w:rFonts w:cs="Times New Roman"/>
                <w:b/>
                <w:sz w:val="20"/>
                <w:szCs w:val="20"/>
                <w:lang w:val="en-US"/>
              </w:rPr>
              <w:t xml:space="preserve">Keywords: </w:t>
            </w:r>
            <w:r w:rsidRPr="0038443B">
              <w:rPr>
                <w:rFonts w:cs="Times New Roman"/>
                <w:iCs/>
                <w:sz w:val="20"/>
                <w:szCs w:val="20"/>
                <w:lang w:val="en-US"/>
              </w:rPr>
              <w:t xml:space="preserve">cable manufacture, </w:t>
            </w:r>
            <w:r w:rsidRPr="0038443B">
              <w:rPr>
                <w:rStyle w:val="hps"/>
                <w:rFonts w:cs="Times New Roman"/>
                <w:sz w:val="20"/>
                <w:szCs w:val="20"/>
                <w:lang w:val="en"/>
              </w:rPr>
              <w:t>isolation</w:t>
            </w:r>
            <w:r w:rsidRPr="0038443B">
              <w:rPr>
                <w:rFonts w:cs="Times New Roman"/>
                <w:sz w:val="20"/>
                <w:szCs w:val="20"/>
                <w:lang w:val="en-US" w:eastAsia="ru-RU"/>
              </w:rPr>
              <w:t>,</w:t>
            </w:r>
            <w:r w:rsidRPr="0038443B">
              <w:rPr>
                <w:rFonts w:cs="Times New Roman"/>
                <w:iCs/>
                <w:sz w:val="20"/>
                <w:szCs w:val="20"/>
                <w:lang w:val="en-US"/>
              </w:rPr>
              <w:t xml:space="preserve"> </w:t>
            </w:r>
            <w:r w:rsidRPr="0038443B">
              <w:rPr>
                <w:rStyle w:val="hps"/>
                <w:rFonts w:cs="Times New Roman"/>
                <w:sz w:val="20"/>
                <w:szCs w:val="20"/>
                <w:lang w:val="en"/>
              </w:rPr>
              <w:t>extruder</w:t>
            </w:r>
            <w:r w:rsidRPr="0038443B">
              <w:rPr>
                <w:rStyle w:val="shorttext"/>
                <w:rFonts w:cs="Times New Roman"/>
                <w:sz w:val="20"/>
                <w:szCs w:val="20"/>
                <w:lang w:val="en"/>
              </w:rPr>
              <w:t xml:space="preserve">, </w:t>
            </w:r>
            <w:r w:rsidRPr="0038443B">
              <w:rPr>
                <w:rStyle w:val="hps"/>
                <w:rFonts w:cs="Times New Roman"/>
                <w:sz w:val="20"/>
                <w:szCs w:val="20"/>
                <w:lang w:val="en"/>
              </w:rPr>
              <w:t>volumetric productivity</w:t>
            </w:r>
            <w:r w:rsidRPr="0038443B">
              <w:rPr>
                <w:rStyle w:val="shorttext"/>
                <w:rFonts w:cs="Times New Roman"/>
                <w:sz w:val="20"/>
                <w:szCs w:val="20"/>
                <w:lang w:val="en"/>
              </w:rPr>
              <w:t>, automation</w:t>
            </w:r>
            <w:r w:rsidRPr="0038443B">
              <w:rPr>
                <w:rFonts w:cs="Times New Roman"/>
                <w:sz w:val="20"/>
                <w:szCs w:val="20"/>
                <w:lang w:val="en-US" w:eastAsia="ru-RU"/>
              </w:rPr>
              <w:t>.</w:t>
            </w:r>
            <w:proofErr w:type="gramEnd"/>
          </w:p>
          <w:p w:rsidR="00BA4D17" w:rsidRPr="00E71893" w:rsidRDefault="00E71893" w:rsidP="0038443B">
            <w:pPr>
              <w:spacing w:before="120"/>
              <w:rPr>
                <w:rFonts w:ascii="Times New Roman" w:hAnsi="Times New Roman" w:cs="Times New Roman"/>
              </w:rPr>
            </w:pPr>
            <w:r>
              <w:rPr>
                <w:rFonts w:ascii="Times New Roman" w:hAnsi="Times New Roman" w:cs="Times New Roman"/>
              </w:rPr>
              <w:t>Р. 219-222</w:t>
            </w:r>
          </w:p>
        </w:tc>
      </w:tr>
    </w:tbl>
    <w:p w:rsidR="00BA4D17" w:rsidRPr="00BA4D17" w:rsidRDefault="00BA4D17">
      <w:pPr>
        <w:rPr>
          <w:lang w:val="en-US"/>
        </w:rPr>
      </w:pPr>
    </w:p>
    <w:sectPr w:rsidR="00BA4D17" w:rsidRPr="00BA4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47" w:rsidRDefault="008A5847" w:rsidP="00042F7F">
      <w:pPr>
        <w:spacing w:after="0" w:line="240" w:lineRule="auto"/>
      </w:pPr>
      <w:r>
        <w:separator/>
      </w:r>
    </w:p>
  </w:endnote>
  <w:endnote w:type="continuationSeparator" w:id="0">
    <w:p w:rsidR="008A5847" w:rsidRDefault="008A5847" w:rsidP="0004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PSCyr-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47" w:rsidRDefault="008A5847" w:rsidP="00042F7F">
      <w:pPr>
        <w:spacing w:after="0" w:line="240" w:lineRule="auto"/>
      </w:pPr>
      <w:r>
        <w:separator/>
      </w:r>
    </w:p>
  </w:footnote>
  <w:footnote w:type="continuationSeparator" w:id="0">
    <w:p w:rsidR="008A5847" w:rsidRDefault="008A5847" w:rsidP="00042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17"/>
    <w:rsid w:val="00042F7F"/>
    <w:rsid w:val="00050F15"/>
    <w:rsid w:val="000601A3"/>
    <w:rsid w:val="000B7E53"/>
    <w:rsid w:val="00196361"/>
    <w:rsid w:val="0038443B"/>
    <w:rsid w:val="00452F95"/>
    <w:rsid w:val="008A2FE2"/>
    <w:rsid w:val="008A5847"/>
    <w:rsid w:val="00A54EF7"/>
    <w:rsid w:val="00BA4D17"/>
    <w:rsid w:val="00BE7296"/>
    <w:rsid w:val="00C45F8D"/>
    <w:rsid w:val="00E152BC"/>
    <w:rsid w:val="00E7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443B"/>
    <w:pPr>
      <w:keepNext/>
      <w:spacing w:after="0" w:line="240" w:lineRule="auto"/>
      <w:outlineLvl w:val="0"/>
    </w:pPr>
    <w:rPr>
      <w:rFonts w:ascii="Arial" w:eastAsia="Times New Roman" w:hAnsi="Arial"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_Название статьи"/>
    <w:basedOn w:val="a"/>
    <w:qFormat/>
    <w:rsid w:val="00042F7F"/>
    <w:pPr>
      <w:spacing w:before="240" w:after="0" w:line="240" w:lineRule="auto"/>
      <w:ind w:left="397"/>
    </w:pPr>
    <w:rPr>
      <w:rFonts w:ascii="Times New Roman" w:eastAsiaTheme="minorEastAsia" w:hAnsi="Times New Roman"/>
      <w:b/>
      <w:caps/>
    </w:rPr>
  </w:style>
  <w:style w:type="paragraph" w:customStyle="1" w:styleId="a5">
    <w:name w:val="С_Автор"/>
    <w:basedOn w:val="a"/>
    <w:next w:val="a"/>
    <w:link w:val="a6"/>
    <w:qFormat/>
    <w:rsid w:val="00042F7F"/>
    <w:pPr>
      <w:spacing w:after="0" w:line="240" w:lineRule="auto"/>
      <w:ind w:firstLine="397"/>
    </w:pPr>
    <w:rPr>
      <w:rFonts w:ascii="Times New Roman" w:eastAsiaTheme="minorEastAsia" w:hAnsi="Times New Roman"/>
      <w:b/>
      <w:i/>
    </w:rPr>
  </w:style>
  <w:style w:type="character" w:customStyle="1" w:styleId="a6">
    <w:name w:val="С_Автор Знак"/>
    <w:basedOn w:val="a0"/>
    <w:link w:val="a5"/>
    <w:rsid w:val="00042F7F"/>
    <w:rPr>
      <w:rFonts w:ascii="Times New Roman" w:eastAsiaTheme="minorEastAsia" w:hAnsi="Times New Roman"/>
      <w:b/>
      <w:i/>
    </w:rPr>
  </w:style>
  <w:style w:type="paragraph" w:customStyle="1" w:styleId="a7">
    <w:name w:val="С_Аннотация"/>
    <w:basedOn w:val="a"/>
    <w:link w:val="a8"/>
    <w:qFormat/>
    <w:rsid w:val="00042F7F"/>
    <w:pPr>
      <w:spacing w:before="120" w:after="0" w:line="240" w:lineRule="auto"/>
      <w:ind w:left="397"/>
      <w:jc w:val="both"/>
    </w:pPr>
    <w:rPr>
      <w:rFonts w:ascii="Times New Roman" w:eastAsiaTheme="minorEastAsia" w:hAnsi="Times New Roman"/>
      <w:i/>
    </w:rPr>
  </w:style>
  <w:style w:type="character" w:customStyle="1" w:styleId="a8">
    <w:name w:val="С_Аннотация Знак"/>
    <w:basedOn w:val="a0"/>
    <w:link w:val="a7"/>
    <w:rsid w:val="00042F7F"/>
    <w:rPr>
      <w:rFonts w:ascii="Times New Roman" w:eastAsiaTheme="minorEastAsia" w:hAnsi="Times New Roman"/>
      <w:i/>
    </w:rPr>
  </w:style>
  <w:style w:type="paragraph" w:customStyle="1" w:styleId="a9">
    <w:name w:val="С_Ключ. слова"/>
    <w:basedOn w:val="a"/>
    <w:link w:val="aa"/>
    <w:qFormat/>
    <w:rsid w:val="00042F7F"/>
    <w:pPr>
      <w:spacing w:before="120" w:after="120" w:line="240" w:lineRule="auto"/>
      <w:ind w:left="397"/>
      <w:jc w:val="both"/>
    </w:pPr>
    <w:rPr>
      <w:rFonts w:ascii="Times New Roman" w:eastAsiaTheme="minorEastAsia" w:hAnsi="Times New Roman"/>
      <w:i/>
    </w:rPr>
  </w:style>
  <w:style w:type="character" w:customStyle="1" w:styleId="aa">
    <w:name w:val="С_Ключ. слова Знак"/>
    <w:basedOn w:val="a0"/>
    <w:link w:val="a9"/>
    <w:rsid w:val="00042F7F"/>
    <w:rPr>
      <w:rFonts w:ascii="Times New Roman" w:eastAsiaTheme="minorEastAsia" w:hAnsi="Times New Roman"/>
      <w:i/>
    </w:rPr>
  </w:style>
  <w:style w:type="character" w:styleId="ab">
    <w:name w:val="footnote reference"/>
    <w:basedOn w:val="a0"/>
    <w:uiPriority w:val="99"/>
    <w:rsid w:val="00042F7F"/>
    <w:rPr>
      <w:vertAlign w:val="superscript"/>
    </w:rPr>
  </w:style>
  <w:style w:type="paragraph" w:styleId="ac">
    <w:name w:val="Normal (Web)"/>
    <w:basedOn w:val="a"/>
    <w:uiPriority w:val="99"/>
    <w:rsid w:val="00042F7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d">
    <w:name w:val="footnote text"/>
    <w:aliases w:val="Знак Знак"/>
    <w:basedOn w:val="a"/>
    <w:link w:val="ae"/>
    <w:uiPriority w:val="99"/>
    <w:rsid w:val="000B7E53"/>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e">
    <w:name w:val="Текст сноски Знак"/>
    <w:aliases w:val="Знак Знак Знак"/>
    <w:basedOn w:val="a0"/>
    <w:link w:val="ad"/>
    <w:uiPriority w:val="99"/>
    <w:rsid w:val="000B7E53"/>
    <w:rPr>
      <w:rFonts w:ascii="Times New Roman" w:eastAsia="Times New Roman" w:hAnsi="Times New Roman" w:cs="Times New Roman"/>
      <w:sz w:val="20"/>
      <w:szCs w:val="20"/>
      <w:lang w:eastAsia="ru-RU"/>
    </w:rPr>
  </w:style>
  <w:style w:type="character" w:customStyle="1" w:styleId="shorttext">
    <w:name w:val="short_text"/>
    <w:basedOn w:val="a0"/>
    <w:rsid w:val="000B7E53"/>
  </w:style>
  <w:style w:type="character" w:customStyle="1" w:styleId="hps">
    <w:name w:val="hps"/>
    <w:basedOn w:val="a0"/>
    <w:rsid w:val="000B7E53"/>
  </w:style>
  <w:style w:type="character" w:customStyle="1" w:styleId="longtext">
    <w:name w:val="long_text"/>
    <w:basedOn w:val="a0"/>
    <w:uiPriority w:val="99"/>
    <w:rsid w:val="000B7E53"/>
  </w:style>
  <w:style w:type="paragraph" w:styleId="af">
    <w:name w:val="List Paragraph"/>
    <w:basedOn w:val="a"/>
    <w:link w:val="af0"/>
    <w:uiPriority w:val="34"/>
    <w:qFormat/>
    <w:rsid w:val="000B7E53"/>
    <w:pPr>
      <w:ind w:left="720"/>
      <w:contextualSpacing/>
    </w:pPr>
  </w:style>
  <w:style w:type="character" w:customStyle="1" w:styleId="af0">
    <w:name w:val="Абзац списка Знак"/>
    <w:basedOn w:val="a0"/>
    <w:link w:val="af"/>
    <w:rsid w:val="000B7E53"/>
  </w:style>
  <w:style w:type="paragraph" w:customStyle="1" w:styleId="af1">
    <w:name w:val="С_Организация"/>
    <w:basedOn w:val="a"/>
    <w:link w:val="af2"/>
    <w:qFormat/>
    <w:rsid w:val="000B7E53"/>
    <w:pPr>
      <w:spacing w:before="120" w:after="0" w:line="240" w:lineRule="auto"/>
      <w:ind w:firstLine="397"/>
      <w:jc w:val="both"/>
    </w:pPr>
    <w:rPr>
      <w:rFonts w:ascii="Times New Roman" w:eastAsiaTheme="minorEastAsia" w:hAnsi="Times New Roman"/>
      <w:sz w:val="16"/>
      <w:szCs w:val="16"/>
    </w:rPr>
  </w:style>
  <w:style w:type="character" w:customStyle="1" w:styleId="af2">
    <w:name w:val="С_Организация Знак"/>
    <w:basedOn w:val="a0"/>
    <w:link w:val="af1"/>
    <w:rsid w:val="000B7E53"/>
    <w:rPr>
      <w:rFonts w:ascii="Times New Roman" w:eastAsiaTheme="minorEastAsia" w:hAnsi="Times New Roman"/>
      <w:sz w:val="16"/>
      <w:szCs w:val="16"/>
    </w:rPr>
  </w:style>
  <w:style w:type="paragraph" w:customStyle="1" w:styleId="af3">
    <w:name w:val="С_Орг. адрес"/>
    <w:basedOn w:val="a"/>
    <w:link w:val="af4"/>
    <w:qFormat/>
    <w:rsid w:val="000B7E53"/>
    <w:pPr>
      <w:spacing w:after="0" w:line="240" w:lineRule="auto"/>
      <w:ind w:firstLine="397"/>
      <w:jc w:val="both"/>
    </w:pPr>
    <w:rPr>
      <w:rFonts w:ascii="Times New Roman" w:eastAsiaTheme="minorEastAsia" w:hAnsi="Times New Roman"/>
      <w:sz w:val="16"/>
      <w:szCs w:val="16"/>
    </w:rPr>
  </w:style>
  <w:style w:type="character" w:customStyle="1" w:styleId="af4">
    <w:name w:val="С_Орг. адрес Знак"/>
    <w:basedOn w:val="a0"/>
    <w:link w:val="af3"/>
    <w:rsid w:val="000B7E53"/>
    <w:rPr>
      <w:rFonts w:ascii="Times New Roman" w:eastAsiaTheme="minorEastAsia" w:hAnsi="Times New Roman"/>
      <w:sz w:val="16"/>
      <w:szCs w:val="16"/>
    </w:rPr>
  </w:style>
  <w:style w:type="paragraph" w:customStyle="1" w:styleId="Default">
    <w:name w:val="Default"/>
    <w:rsid w:val="000B7E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С_Текст статьи"/>
    <w:basedOn w:val="a"/>
    <w:link w:val="af6"/>
    <w:qFormat/>
    <w:rsid w:val="000B7E53"/>
    <w:pPr>
      <w:spacing w:after="0" w:line="240" w:lineRule="auto"/>
      <w:ind w:firstLine="397"/>
      <w:jc w:val="both"/>
    </w:pPr>
    <w:rPr>
      <w:rFonts w:ascii="Times New Roman" w:eastAsiaTheme="minorEastAsia" w:hAnsi="Times New Roman"/>
    </w:rPr>
  </w:style>
  <w:style w:type="character" w:customStyle="1" w:styleId="af6">
    <w:name w:val="С_Текст статьи Знак"/>
    <w:basedOn w:val="a0"/>
    <w:link w:val="af5"/>
    <w:rsid w:val="000B7E53"/>
    <w:rPr>
      <w:rFonts w:ascii="Times New Roman" w:eastAsiaTheme="minorEastAsia" w:hAnsi="Times New Roman"/>
    </w:rPr>
  </w:style>
  <w:style w:type="character" w:customStyle="1" w:styleId="atn">
    <w:name w:val="atn"/>
    <w:rsid w:val="0038443B"/>
  </w:style>
  <w:style w:type="character" w:customStyle="1" w:styleId="patent-title">
    <w:name w:val="patent-title"/>
    <w:rsid w:val="0038443B"/>
  </w:style>
  <w:style w:type="character" w:customStyle="1" w:styleId="translation-chunk">
    <w:name w:val="translation-chunk"/>
    <w:rsid w:val="0038443B"/>
  </w:style>
  <w:style w:type="paragraph" w:styleId="af7">
    <w:name w:val="Body Text Indent"/>
    <w:basedOn w:val="a"/>
    <w:link w:val="af8"/>
    <w:rsid w:val="0038443B"/>
    <w:pPr>
      <w:spacing w:after="0" w:line="360" w:lineRule="auto"/>
      <w:ind w:firstLine="397"/>
      <w:jc w:val="both"/>
    </w:pPr>
    <w:rPr>
      <w:rFonts w:ascii="Times New Roman" w:eastAsia="Times New Roman" w:hAnsi="Times New Roman" w:cs="Times New Roman"/>
      <w:szCs w:val="24"/>
    </w:rPr>
  </w:style>
  <w:style w:type="character" w:customStyle="1" w:styleId="af8">
    <w:name w:val="Основной текст с отступом Знак"/>
    <w:basedOn w:val="a0"/>
    <w:link w:val="af7"/>
    <w:rsid w:val="0038443B"/>
    <w:rPr>
      <w:rFonts w:ascii="Times New Roman" w:eastAsia="Times New Roman" w:hAnsi="Times New Roman" w:cs="Times New Roman"/>
      <w:szCs w:val="24"/>
    </w:rPr>
  </w:style>
  <w:style w:type="character" w:customStyle="1" w:styleId="10">
    <w:name w:val="Заголовок 1 Знак"/>
    <w:basedOn w:val="a0"/>
    <w:link w:val="1"/>
    <w:rsid w:val="0038443B"/>
    <w:rPr>
      <w:rFonts w:ascii="Arial" w:eastAsia="Times New Roman" w:hAnsi="Arial"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443B"/>
    <w:pPr>
      <w:keepNext/>
      <w:spacing w:after="0" w:line="240" w:lineRule="auto"/>
      <w:outlineLvl w:val="0"/>
    </w:pPr>
    <w:rPr>
      <w:rFonts w:ascii="Arial" w:eastAsia="Times New Roman" w:hAnsi="Arial"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_Название статьи"/>
    <w:basedOn w:val="a"/>
    <w:qFormat/>
    <w:rsid w:val="00042F7F"/>
    <w:pPr>
      <w:spacing w:before="240" w:after="0" w:line="240" w:lineRule="auto"/>
      <w:ind w:left="397"/>
    </w:pPr>
    <w:rPr>
      <w:rFonts w:ascii="Times New Roman" w:eastAsiaTheme="minorEastAsia" w:hAnsi="Times New Roman"/>
      <w:b/>
      <w:caps/>
    </w:rPr>
  </w:style>
  <w:style w:type="paragraph" w:customStyle="1" w:styleId="a5">
    <w:name w:val="С_Автор"/>
    <w:basedOn w:val="a"/>
    <w:next w:val="a"/>
    <w:link w:val="a6"/>
    <w:qFormat/>
    <w:rsid w:val="00042F7F"/>
    <w:pPr>
      <w:spacing w:after="0" w:line="240" w:lineRule="auto"/>
      <w:ind w:firstLine="397"/>
    </w:pPr>
    <w:rPr>
      <w:rFonts w:ascii="Times New Roman" w:eastAsiaTheme="minorEastAsia" w:hAnsi="Times New Roman"/>
      <w:b/>
      <w:i/>
    </w:rPr>
  </w:style>
  <w:style w:type="character" w:customStyle="1" w:styleId="a6">
    <w:name w:val="С_Автор Знак"/>
    <w:basedOn w:val="a0"/>
    <w:link w:val="a5"/>
    <w:rsid w:val="00042F7F"/>
    <w:rPr>
      <w:rFonts w:ascii="Times New Roman" w:eastAsiaTheme="minorEastAsia" w:hAnsi="Times New Roman"/>
      <w:b/>
      <w:i/>
    </w:rPr>
  </w:style>
  <w:style w:type="paragraph" w:customStyle="1" w:styleId="a7">
    <w:name w:val="С_Аннотация"/>
    <w:basedOn w:val="a"/>
    <w:link w:val="a8"/>
    <w:qFormat/>
    <w:rsid w:val="00042F7F"/>
    <w:pPr>
      <w:spacing w:before="120" w:after="0" w:line="240" w:lineRule="auto"/>
      <w:ind w:left="397"/>
      <w:jc w:val="both"/>
    </w:pPr>
    <w:rPr>
      <w:rFonts w:ascii="Times New Roman" w:eastAsiaTheme="minorEastAsia" w:hAnsi="Times New Roman"/>
      <w:i/>
    </w:rPr>
  </w:style>
  <w:style w:type="character" w:customStyle="1" w:styleId="a8">
    <w:name w:val="С_Аннотация Знак"/>
    <w:basedOn w:val="a0"/>
    <w:link w:val="a7"/>
    <w:rsid w:val="00042F7F"/>
    <w:rPr>
      <w:rFonts w:ascii="Times New Roman" w:eastAsiaTheme="minorEastAsia" w:hAnsi="Times New Roman"/>
      <w:i/>
    </w:rPr>
  </w:style>
  <w:style w:type="paragraph" w:customStyle="1" w:styleId="a9">
    <w:name w:val="С_Ключ. слова"/>
    <w:basedOn w:val="a"/>
    <w:link w:val="aa"/>
    <w:qFormat/>
    <w:rsid w:val="00042F7F"/>
    <w:pPr>
      <w:spacing w:before="120" w:after="120" w:line="240" w:lineRule="auto"/>
      <w:ind w:left="397"/>
      <w:jc w:val="both"/>
    </w:pPr>
    <w:rPr>
      <w:rFonts w:ascii="Times New Roman" w:eastAsiaTheme="minorEastAsia" w:hAnsi="Times New Roman"/>
      <w:i/>
    </w:rPr>
  </w:style>
  <w:style w:type="character" w:customStyle="1" w:styleId="aa">
    <w:name w:val="С_Ключ. слова Знак"/>
    <w:basedOn w:val="a0"/>
    <w:link w:val="a9"/>
    <w:rsid w:val="00042F7F"/>
    <w:rPr>
      <w:rFonts w:ascii="Times New Roman" w:eastAsiaTheme="minorEastAsia" w:hAnsi="Times New Roman"/>
      <w:i/>
    </w:rPr>
  </w:style>
  <w:style w:type="character" w:styleId="ab">
    <w:name w:val="footnote reference"/>
    <w:basedOn w:val="a0"/>
    <w:uiPriority w:val="99"/>
    <w:rsid w:val="00042F7F"/>
    <w:rPr>
      <w:vertAlign w:val="superscript"/>
    </w:rPr>
  </w:style>
  <w:style w:type="paragraph" w:styleId="ac">
    <w:name w:val="Normal (Web)"/>
    <w:basedOn w:val="a"/>
    <w:uiPriority w:val="99"/>
    <w:rsid w:val="00042F7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d">
    <w:name w:val="footnote text"/>
    <w:aliases w:val="Знак Знак"/>
    <w:basedOn w:val="a"/>
    <w:link w:val="ae"/>
    <w:uiPriority w:val="99"/>
    <w:rsid w:val="000B7E53"/>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e">
    <w:name w:val="Текст сноски Знак"/>
    <w:aliases w:val="Знак Знак Знак"/>
    <w:basedOn w:val="a0"/>
    <w:link w:val="ad"/>
    <w:uiPriority w:val="99"/>
    <w:rsid w:val="000B7E53"/>
    <w:rPr>
      <w:rFonts w:ascii="Times New Roman" w:eastAsia="Times New Roman" w:hAnsi="Times New Roman" w:cs="Times New Roman"/>
      <w:sz w:val="20"/>
      <w:szCs w:val="20"/>
      <w:lang w:eastAsia="ru-RU"/>
    </w:rPr>
  </w:style>
  <w:style w:type="character" w:customStyle="1" w:styleId="shorttext">
    <w:name w:val="short_text"/>
    <w:basedOn w:val="a0"/>
    <w:rsid w:val="000B7E53"/>
  </w:style>
  <w:style w:type="character" w:customStyle="1" w:styleId="hps">
    <w:name w:val="hps"/>
    <w:basedOn w:val="a0"/>
    <w:rsid w:val="000B7E53"/>
  </w:style>
  <w:style w:type="character" w:customStyle="1" w:styleId="longtext">
    <w:name w:val="long_text"/>
    <w:basedOn w:val="a0"/>
    <w:uiPriority w:val="99"/>
    <w:rsid w:val="000B7E53"/>
  </w:style>
  <w:style w:type="paragraph" w:styleId="af">
    <w:name w:val="List Paragraph"/>
    <w:basedOn w:val="a"/>
    <w:link w:val="af0"/>
    <w:uiPriority w:val="34"/>
    <w:qFormat/>
    <w:rsid w:val="000B7E53"/>
    <w:pPr>
      <w:ind w:left="720"/>
      <w:contextualSpacing/>
    </w:pPr>
  </w:style>
  <w:style w:type="character" w:customStyle="1" w:styleId="af0">
    <w:name w:val="Абзац списка Знак"/>
    <w:basedOn w:val="a0"/>
    <w:link w:val="af"/>
    <w:rsid w:val="000B7E53"/>
  </w:style>
  <w:style w:type="paragraph" w:customStyle="1" w:styleId="af1">
    <w:name w:val="С_Организация"/>
    <w:basedOn w:val="a"/>
    <w:link w:val="af2"/>
    <w:qFormat/>
    <w:rsid w:val="000B7E53"/>
    <w:pPr>
      <w:spacing w:before="120" w:after="0" w:line="240" w:lineRule="auto"/>
      <w:ind w:firstLine="397"/>
      <w:jc w:val="both"/>
    </w:pPr>
    <w:rPr>
      <w:rFonts w:ascii="Times New Roman" w:eastAsiaTheme="minorEastAsia" w:hAnsi="Times New Roman"/>
      <w:sz w:val="16"/>
      <w:szCs w:val="16"/>
    </w:rPr>
  </w:style>
  <w:style w:type="character" w:customStyle="1" w:styleId="af2">
    <w:name w:val="С_Организация Знак"/>
    <w:basedOn w:val="a0"/>
    <w:link w:val="af1"/>
    <w:rsid w:val="000B7E53"/>
    <w:rPr>
      <w:rFonts w:ascii="Times New Roman" w:eastAsiaTheme="minorEastAsia" w:hAnsi="Times New Roman"/>
      <w:sz w:val="16"/>
      <w:szCs w:val="16"/>
    </w:rPr>
  </w:style>
  <w:style w:type="paragraph" w:customStyle="1" w:styleId="af3">
    <w:name w:val="С_Орг. адрес"/>
    <w:basedOn w:val="a"/>
    <w:link w:val="af4"/>
    <w:qFormat/>
    <w:rsid w:val="000B7E53"/>
    <w:pPr>
      <w:spacing w:after="0" w:line="240" w:lineRule="auto"/>
      <w:ind w:firstLine="397"/>
      <w:jc w:val="both"/>
    </w:pPr>
    <w:rPr>
      <w:rFonts w:ascii="Times New Roman" w:eastAsiaTheme="minorEastAsia" w:hAnsi="Times New Roman"/>
      <w:sz w:val="16"/>
      <w:szCs w:val="16"/>
    </w:rPr>
  </w:style>
  <w:style w:type="character" w:customStyle="1" w:styleId="af4">
    <w:name w:val="С_Орг. адрес Знак"/>
    <w:basedOn w:val="a0"/>
    <w:link w:val="af3"/>
    <w:rsid w:val="000B7E53"/>
    <w:rPr>
      <w:rFonts w:ascii="Times New Roman" w:eastAsiaTheme="minorEastAsia" w:hAnsi="Times New Roman"/>
      <w:sz w:val="16"/>
      <w:szCs w:val="16"/>
    </w:rPr>
  </w:style>
  <w:style w:type="paragraph" w:customStyle="1" w:styleId="Default">
    <w:name w:val="Default"/>
    <w:rsid w:val="000B7E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С_Текст статьи"/>
    <w:basedOn w:val="a"/>
    <w:link w:val="af6"/>
    <w:qFormat/>
    <w:rsid w:val="000B7E53"/>
    <w:pPr>
      <w:spacing w:after="0" w:line="240" w:lineRule="auto"/>
      <w:ind w:firstLine="397"/>
      <w:jc w:val="both"/>
    </w:pPr>
    <w:rPr>
      <w:rFonts w:ascii="Times New Roman" w:eastAsiaTheme="minorEastAsia" w:hAnsi="Times New Roman"/>
    </w:rPr>
  </w:style>
  <w:style w:type="character" w:customStyle="1" w:styleId="af6">
    <w:name w:val="С_Текст статьи Знак"/>
    <w:basedOn w:val="a0"/>
    <w:link w:val="af5"/>
    <w:rsid w:val="000B7E53"/>
    <w:rPr>
      <w:rFonts w:ascii="Times New Roman" w:eastAsiaTheme="minorEastAsia" w:hAnsi="Times New Roman"/>
    </w:rPr>
  </w:style>
  <w:style w:type="character" w:customStyle="1" w:styleId="atn">
    <w:name w:val="atn"/>
    <w:rsid w:val="0038443B"/>
  </w:style>
  <w:style w:type="character" w:customStyle="1" w:styleId="patent-title">
    <w:name w:val="patent-title"/>
    <w:rsid w:val="0038443B"/>
  </w:style>
  <w:style w:type="character" w:customStyle="1" w:styleId="translation-chunk">
    <w:name w:val="translation-chunk"/>
    <w:rsid w:val="0038443B"/>
  </w:style>
  <w:style w:type="paragraph" w:styleId="af7">
    <w:name w:val="Body Text Indent"/>
    <w:basedOn w:val="a"/>
    <w:link w:val="af8"/>
    <w:rsid w:val="0038443B"/>
    <w:pPr>
      <w:spacing w:after="0" w:line="360" w:lineRule="auto"/>
      <w:ind w:firstLine="397"/>
      <w:jc w:val="both"/>
    </w:pPr>
    <w:rPr>
      <w:rFonts w:ascii="Times New Roman" w:eastAsia="Times New Roman" w:hAnsi="Times New Roman" w:cs="Times New Roman"/>
      <w:szCs w:val="24"/>
    </w:rPr>
  </w:style>
  <w:style w:type="character" w:customStyle="1" w:styleId="af8">
    <w:name w:val="Основной текст с отступом Знак"/>
    <w:basedOn w:val="a0"/>
    <w:link w:val="af7"/>
    <w:rsid w:val="0038443B"/>
    <w:rPr>
      <w:rFonts w:ascii="Times New Roman" w:eastAsia="Times New Roman" w:hAnsi="Times New Roman" w:cs="Times New Roman"/>
      <w:szCs w:val="24"/>
    </w:rPr>
  </w:style>
  <w:style w:type="character" w:customStyle="1" w:styleId="10">
    <w:name w:val="Заголовок 1 Знак"/>
    <w:basedOn w:val="a0"/>
    <w:link w:val="1"/>
    <w:rsid w:val="0038443B"/>
    <w:rPr>
      <w:rFonts w:ascii="Arial" w:eastAsia="Times New Roman" w:hAnsi="Arial"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4650</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Minakova</cp:lastModifiedBy>
  <cp:revision>5</cp:revision>
  <dcterms:created xsi:type="dcterms:W3CDTF">2015-11-20T05:47:00Z</dcterms:created>
  <dcterms:modified xsi:type="dcterms:W3CDTF">2015-11-20T07:26:00Z</dcterms:modified>
</cp:coreProperties>
</file>